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00A299" w14:textId="47AB811A" w:rsidR="001F433B" w:rsidRPr="001F433B" w:rsidRDefault="001F433B" w:rsidP="001F433B">
      <w:pPr>
        <w:spacing w:before="100" w:beforeAutospacing="1" w:after="100" w:afterAutospacing="1" w:line="240" w:lineRule="auto"/>
        <w:jc w:val="center"/>
        <w:rPr>
          <w:rFonts w:cstheme="minorHAnsi"/>
          <w:b/>
          <w:sz w:val="24"/>
          <w:szCs w:val="24"/>
        </w:rPr>
      </w:pPr>
      <w:r>
        <w:rPr>
          <w:rFonts w:cstheme="minorHAnsi"/>
          <w:b/>
          <w:sz w:val="24"/>
          <w:szCs w:val="24"/>
        </w:rPr>
        <w:t xml:space="preserve">ZAPISNIK 1. REDNE SEJE IO OZS </w:t>
      </w:r>
    </w:p>
    <w:p w14:paraId="14C1B2E8" w14:textId="2AEE8F06" w:rsidR="001F433B" w:rsidRDefault="001F433B" w:rsidP="00C9070E">
      <w:pPr>
        <w:spacing w:before="100" w:beforeAutospacing="1" w:after="100" w:afterAutospacing="1" w:line="240" w:lineRule="auto"/>
        <w:contextualSpacing/>
        <w:jc w:val="center"/>
        <w:rPr>
          <w:rFonts w:cstheme="minorHAnsi"/>
          <w:b/>
        </w:rPr>
      </w:pPr>
      <w:r>
        <w:rPr>
          <w:rFonts w:cstheme="minorHAnsi"/>
          <w:b/>
        </w:rPr>
        <w:t>četrtek</w:t>
      </w:r>
      <w:r w:rsidRPr="006A3748">
        <w:rPr>
          <w:rFonts w:cstheme="minorHAnsi"/>
          <w:b/>
        </w:rPr>
        <w:t xml:space="preserve">, </w:t>
      </w:r>
      <w:r w:rsidR="00DD2A43">
        <w:rPr>
          <w:rFonts w:cstheme="minorHAnsi"/>
          <w:b/>
        </w:rPr>
        <w:t>12</w:t>
      </w:r>
      <w:r>
        <w:rPr>
          <w:rFonts w:cstheme="minorHAnsi"/>
          <w:b/>
        </w:rPr>
        <w:t>. 5. 2016 od 18. uri</w:t>
      </w:r>
    </w:p>
    <w:p w14:paraId="077B2D87" w14:textId="0A5017C3" w:rsidR="001F433B" w:rsidRDefault="00C9070E" w:rsidP="00C9070E">
      <w:pPr>
        <w:spacing w:before="100" w:beforeAutospacing="1" w:after="100" w:afterAutospacing="1" w:line="240" w:lineRule="auto"/>
        <w:contextualSpacing/>
        <w:jc w:val="center"/>
      </w:pPr>
      <w:r>
        <w:rPr>
          <w:rFonts w:cstheme="minorHAnsi"/>
          <w:b/>
        </w:rPr>
        <w:t>Inš</w:t>
      </w:r>
      <w:r w:rsidR="001F433B">
        <w:rPr>
          <w:rFonts w:cstheme="minorHAnsi"/>
          <w:b/>
        </w:rPr>
        <w:t>titut Jožef Stefan, Jamova ulica 39, Ljubljana</w:t>
      </w:r>
    </w:p>
    <w:p w14:paraId="6EEB4EDF" w14:textId="77777777" w:rsidR="001F433B" w:rsidRDefault="001F433B" w:rsidP="005D0072">
      <w:pPr>
        <w:rPr>
          <w:b/>
          <w:lang w:eastAsia="sl-SI"/>
        </w:rPr>
      </w:pPr>
    </w:p>
    <w:p w14:paraId="413AB507" w14:textId="77777777" w:rsidR="00C9070E" w:rsidRPr="005D0072" w:rsidRDefault="00C9070E" w:rsidP="00C9070E">
      <w:pPr>
        <w:rPr>
          <w:rFonts w:cs="Times New Roman"/>
          <w:b/>
          <w:sz w:val="24"/>
          <w:szCs w:val="24"/>
          <w:lang w:eastAsia="sl-SI"/>
        </w:rPr>
      </w:pPr>
      <w:r w:rsidRPr="005D0072">
        <w:rPr>
          <w:b/>
          <w:lang w:eastAsia="sl-SI"/>
        </w:rPr>
        <w:t>Dnevni red:</w:t>
      </w:r>
    </w:p>
    <w:p w14:paraId="043F9ACC" w14:textId="0DDD5C35" w:rsidR="00C9070E" w:rsidRDefault="00C9070E" w:rsidP="00C9070E">
      <w:pPr>
        <w:pStyle w:val="Odstavekseznama"/>
        <w:numPr>
          <w:ilvl w:val="0"/>
          <w:numId w:val="7"/>
        </w:numPr>
        <w:rPr>
          <w:lang w:eastAsia="sl-SI"/>
        </w:rPr>
      </w:pPr>
      <w:r w:rsidRPr="005D0072">
        <w:rPr>
          <w:lang w:eastAsia="sl-SI"/>
        </w:rPr>
        <w:t xml:space="preserve">Pregled zapisnika in realizacije sklepov občnega zbora, IO OZS </w:t>
      </w:r>
    </w:p>
    <w:p w14:paraId="17224201" w14:textId="764C4102" w:rsidR="00C9070E" w:rsidRDefault="007B216A" w:rsidP="00C9070E">
      <w:pPr>
        <w:pStyle w:val="Odstavekseznama"/>
        <w:numPr>
          <w:ilvl w:val="0"/>
          <w:numId w:val="7"/>
        </w:numPr>
        <w:rPr>
          <w:lang w:eastAsia="sl-SI"/>
        </w:rPr>
      </w:pPr>
      <w:r>
        <w:rPr>
          <w:lang w:eastAsia="sl-SI"/>
        </w:rPr>
        <w:t xml:space="preserve">Uspehi na razpisih </w:t>
      </w:r>
    </w:p>
    <w:p w14:paraId="184AD531" w14:textId="77777777" w:rsidR="00C9070E" w:rsidRDefault="00C9070E" w:rsidP="00C9070E">
      <w:pPr>
        <w:pStyle w:val="Odstavekseznama"/>
        <w:numPr>
          <w:ilvl w:val="1"/>
          <w:numId w:val="7"/>
        </w:numPr>
        <w:rPr>
          <w:lang w:eastAsia="sl-SI"/>
        </w:rPr>
      </w:pPr>
      <w:r>
        <w:rPr>
          <w:lang w:eastAsia="sl-SI"/>
        </w:rPr>
        <w:t>Fundacija za šport</w:t>
      </w:r>
    </w:p>
    <w:p w14:paraId="09E16E74" w14:textId="1257AFFC" w:rsidR="00C9070E" w:rsidRDefault="00C9070E" w:rsidP="00C9070E">
      <w:pPr>
        <w:pStyle w:val="Odstavekseznama"/>
        <w:numPr>
          <w:ilvl w:val="2"/>
          <w:numId w:val="7"/>
        </w:numPr>
        <w:rPr>
          <w:lang w:eastAsia="sl-SI"/>
        </w:rPr>
      </w:pPr>
      <w:r>
        <w:rPr>
          <w:lang w:eastAsia="sl-SI"/>
        </w:rPr>
        <w:t>Razpis – Razvijamo OT me</w:t>
      </w:r>
      <w:r w:rsidR="007B216A">
        <w:rPr>
          <w:lang w:eastAsia="sl-SI"/>
        </w:rPr>
        <w:t xml:space="preserve">d mladimi </w:t>
      </w:r>
    </w:p>
    <w:p w14:paraId="28570DB7" w14:textId="77777777" w:rsidR="00C9070E" w:rsidRDefault="00C9070E" w:rsidP="00C9070E">
      <w:pPr>
        <w:pStyle w:val="Odstavekseznama"/>
        <w:numPr>
          <w:ilvl w:val="1"/>
          <w:numId w:val="7"/>
        </w:numPr>
        <w:rPr>
          <w:lang w:eastAsia="sl-SI"/>
        </w:rPr>
      </w:pPr>
      <w:r>
        <w:rPr>
          <w:lang w:eastAsia="sl-SI"/>
        </w:rPr>
        <w:t>Ministrstvo za izobraževanje, znanost in šport</w:t>
      </w:r>
    </w:p>
    <w:p w14:paraId="2EB5FA73" w14:textId="77777777" w:rsidR="00C9070E" w:rsidRDefault="00C9070E" w:rsidP="00C9070E">
      <w:pPr>
        <w:pStyle w:val="Odstavekseznama"/>
        <w:numPr>
          <w:ilvl w:val="1"/>
          <w:numId w:val="7"/>
        </w:numPr>
        <w:rPr>
          <w:lang w:eastAsia="sl-SI"/>
        </w:rPr>
      </w:pPr>
      <w:r>
        <w:rPr>
          <w:lang w:eastAsia="sl-SI"/>
        </w:rPr>
        <w:t>Prilagoditev finančnega načrta</w:t>
      </w:r>
    </w:p>
    <w:p w14:paraId="1655E6DF" w14:textId="2D18855D" w:rsidR="00C9070E" w:rsidRDefault="00C9070E" w:rsidP="00C9070E">
      <w:pPr>
        <w:pStyle w:val="Odstavekseznama"/>
        <w:numPr>
          <w:ilvl w:val="2"/>
          <w:numId w:val="7"/>
        </w:numPr>
        <w:rPr>
          <w:lang w:eastAsia="sl-SI"/>
        </w:rPr>
      </w:pPr>
      <w:r>
        <w:rPr>
          <w:lang w:eastAsia="sl-SI"/>
        </w:rPr>
        <w:t>Finančni plani posameznih reprezen</w:t>
      </w:r>
      <w:r w:rsidR="007B216A">
        <w:rPr>
          <w:lang w:eastAsia="sl-SI"/>
        </w:rPr>
        <w:t xml:space="preserve">tanc </w:t>
      </w:r>
    </w:p>
    <w:p w14:paraId="7886AB5C" w14:textId="77777777" w:rsidR="00C9070E" w:rsidRDefault="00C9070E" w:rsidP="00C9070E">
      <w:pPr>
        <w:pStyle w:val="Odstavekseznama"/>
        <w:numPr>
          <w:ilvl w:val="2"/>
          <w:numId w:val="7"/>
        </w:numPr>
        <w:rPr>
          <w:lang w:eastAsia="sl-SI"/>
        </w:rPr>
      </w:pPr>
      <w:r>
        <w:rPr>
          <w:lang w:eastAsia="sl-SI"/>
        </w:rPr>
        <w:t>Promocijske aktivnosti</w:t>
      </w:r>
    </w:p>
    <w:p w14:paraId="6168EB05" w14:textId="288F3BAC" w:rsidR="00C9070E" w:rsidRDefault="00C9070E" w:rsidP="00C9070E">
      <w:pPr>
        <w:pStyle w:val="Odstavekseznama"/>
        <w:numPr>
          <w:ilvl w:val="0"/>
          <w:numId w:val="7"/>
        </w:numPr>
        <w:rPr>
          <w:lang w:eastAsia="sl-SI"/>
        </w:rPr>
      </w:pPr>
      <w:r>
        <w:rPr>
          <w:lang w:eastAsia="sl-SI"/>
        </w:rPr>
        <w:t>Tekmo</w:t>
      </w:r>
      <w:r w:rsidR="007B216A">
        <w:rPr>
          <w:lang w:eastAsia="sl-SI"/>
        </w:rPr>
        <w:t xml:space="preserve">valno-sodniška komisija </w:t>
      </w:r>
    </w:p>
    <w:p w14:paraId="110D0FBD" w14:textId="77777777" w:rsidR="00C9070E" w:rsidRDefault="00C9070E" w:rsidP="00C9070E">
      <w:pPr>
        <w:pStyle w:val="Odstavekseznama"/>
        <w:numPr>
          <w:ilvl w:val="1"/>
          <w:numId w:val="7"/>
        </w:numPr>
        <w:rPr>
          <w:lang w:eastAsia="sl-SI"/>
        </w:rPr>
      </w:pPr>
      <w:r>
        <w:rPr>
          <w:lang w:eastAsia="sl-SI"/>
        </w:rPr>
        <w:t>Potrditev regularnosti tekem</w:t>
      </w:r>
    </w:p>
    <w:p w14:paraId="3D216EDF" w14:textId="77777777" w:rsidR="00C9070E" w:rsidRDefault="00C9070E" w:rsidP="00C9070E">
      <w:pPr>
        <w:pStyle w:val="Odstavekseznama"/>
        <w:numPr>
          <w:ilvl w:val="1"/>
          <w:numId w:val="7"/>
        </w:numPr>
        <w:rPr>
          <w:lang w:eastAsia="sl-SI"/>
        </w:rPr>
      </w:pPr>
      <w:r>
        <w:rPr>
          <w:lang w:eastAsia="sl-SI"/>
        </w:rPr>
        <w:t>Težave s sodniki</w:t>
      </w:r>
    </w:p>
    <w:p w14:paraId="46A7371B" w14:textId="32118611" w:rsidR="00C9070E" w:rsidRDefault="00C9070E" w:rsidP="00C9070E">
      <w:pPr>
        <w:pStyle w:val="Odstavekseznama"/>
        <w:numPr>
          <w:ilvl w:val="1"/>
          <w:numId w:val="7"/>
        </w:numPr>
        <w:rPr>
          <w:lang w:eastAsia="sl-SI"/>
        </w:rPr>
      </w:pPr>
      <w:r>
        <w:rPr>
          <w:lang w:eastAsia="sl-SI"/>
        </w:rPr>
        <w:t>Koledar – morebitne spremembe</w:t>
      </w:r>
    </w:p>
    <w:p w14:paraId="17F9D556" w14:textId="77777777" w:rsidR="00C9070E" w:rsidRDefault="00C9070E" w:rsidP="00C9070E">
      <w:pPr>
        <w:pStyle w:val="Odstavekseznama"/>
        <w:numPr>
          <w:ilvl w:val="1"/>
          <w:numId w:val="7"/>
        </w:numPr>
        <w:rPr>
          <w:lang w:eastAsia="sl-SI"/>
        </w:rPr>
      </w:pPr>
      <w:r>
        <w:rPr>
          <w:lang w:eastAsia="sl-SI"/>
        </w:rPr>
        <w:t>OLP</w:t>
      </w:r>
    </w:p>
    <w:p w14:paraId="667A0581" w14:textId="77777777" w:rsidR="00C9070E" w:rsidRDefault="00C9070E" w:rsidP="00C9070E">
      <w:pPr>
        <w:pStyle w:val="Odstavekseznama"/>
        <w:numPr>
          <w:ilvl w:val="1"/>
          <w:numId w:val="7"/>
        </w:numPr>
        <w:rPr>
          <w:lang w:eastAsia="sl-SI"/>
        </w:rPr>
      </w:pPr>
      <w:r>
        <w:rPr>
          <w:lang w:eastAsia="sl-SI"/>
        </w:rPr>
        <w:t>Koledar 2017</w:t>
      </w:r>
    </w:p>
    <w:p w14:paraId="723207B8" w14:textId="77777777" w:rsidR="00C9070E" w:rsidRDefault="00C9070E" w:rsidP="00C9070E">
      <w:pPr>
        <w:pStyle w:val="Odstavekseznama"/>
        <w:numPr>
          <w:ilvl w:val="1"/>
          <w:numId w:val="7"/>
        </w:numPr>
        <w:rPr>
          <w:lang w:eastAsia="sl-SI"/>
        </w:rPr>
      </w:pPr>
      <w:r>
        <w:rPr>
          <w:lang w:eastAsia="sl-SI"/>
        </w:rPr>
        <w:t>SLO koledar tekem in tekme v tujini</w:t>
      </w:r>
    </w:p>
    <w:p w14:paraId="045F003B" w14:textId="77777777" w:rsidR="00C9070E" w:rsidRDefault="00C9070E" w:rsidP="00C9070E">
      <w:pPr>
        <w:pStyle w:val="Odstavekseznama"/>
        <w:numPr>
          <w:ilvl w:val="1"/>
          <w:numId w:val="7"/>
        </w:numPr>
        <w:rPr>
          <w:lang w:eastAsia="sl-SI"/>
        </w:rPr>
      </w:pPr>
      <w:r>
        <w:rPr>
          <w:lang w:eastAsia="sl-SI"/>
        </w:rPr>
        <w:t>Najemnina SI čipa na tekmi</w:t>
      </w:r>
    </w:p>
    <w:p w14:paraId="4B987794" w14:textId="77777777" w:rsidR="00C9070E" w:rsidRDefault="00C9070E" w:rsidP="00C9070E">
      <w:pPr>
        <w:pStyle w:val="Odstavekseznama"/>
        <w:numPr>
          <w:ilvl w:val="1"/>
          <w:numId w:val="7"/>
        </w:numPr>
        <w:rPr>
          <w:lang w:eastAsia="sl-SI"/>
        </w:rPr>
      </w:pPr>
      <w:r>
        <w:rPr>
          <w:lang w:eastAsia="sl-SI"/>
        </w:rPr>
        <w:t>Predlog OK Tivoli glede ločitve MŽ10</w:t>
      </w:r>
    </w:p>
    <w:p w14:paraId="33303FAF" w14:textId="77777777" w:rsidR="00C9070E" w:rsidRDefault="00C9070E" w:rsidP="00C9070E">
      <w:pPr>
        <w:pStyle w:val="Odstavekseznama"/>
        <w:numPr>
          <w:ilvl w:val="1"/>
          <w:numId w:val="7"/>
        </w:numPr>
        <w:rPr>
          <w:lang w:eastAsia="sl-SI"/>
        </w:rPr>
      </w:pPr>
      <w:r>
        <w:rPr>
          <w:lang w:eastAsia="sl-SI"/>
        </w:rPr>
        <w:t>Predlog OK Tivoli glede statusa šolskih tekmovanj za tekmovanja med tednom (Lipica, Easter4)</w:t>
      </w:r>
    </w:p>
    <w:p w14:paraId="5D07EB06" w14:textId="388F1516" w:rsidR="00C9070E" w:rsidRDefault="007B216A" w:rsidP="00C9070E">
      <w:pPr>
        <w:pStyle w:val="Odstavekseznama"/>
        <w:numPr>
          <w:ilvl w:val="0"/>
          <w:numId w:val="7"/>
        </w:numPr>
        <w:rPr>
          <w:lang w:eastAsia="sl-SI"/>
        </w:rPr>
      </w:pPr>
      <w:r>
        <w:rPr>
          <w:lang w:eastAsia="sl-SI"/>
        </w:rPr>
        <w:t xml:space="preserve">Reprezentance </w:t>
      </w:r>
    </w:p>
    <w:p w14:paraId="13D025D7" w14:textId="77777777" w:rsidR="00C9070E" w:rsidRDefault="00C9070E" w:rsidP="00C9070E">
      <w:pPr>
        <w:pStyle w:val="Odstavekseznama"/>
        <w:numPr>
          <w:ilvl w:val="1"/>
          <w:numId w:val="7"/>
        </w:numPr>
        <w:rPr>
          <w:lang w:eastAsia="sl-SI"/>
        </w:rPr>
      </w:pPr>
      <w:r>
        <w:rPr>
          <w:lang w:eastAsia="sl-SI"/>
        </w:rPr>
        <w:t>Registracije športnikov pri IOF</w:t>
      </w:r>
    </w:p>
    <w:p w14:paraId="334868B8" w14:textId="77777777" w:rsidR="00C9070E" w:rsidRDefault="00C9070E" w:rsidP="00C9070E">
      <w:pPr>
        <w:pStyle w:val="Odstavekseznama"/>
        <w:numPr>
          <w:ilvl w:val="1"/>
          <w:numId w:val="7"/>
        </w:numPr>
        <w:rPr>
          <w:lang w:eastAsia="sl-SI"/>
        </w:rPr>
      </w:pPr>
      <w:r>
        <w:rPr>
          <w:lang w:eastAsia="sl-SI"/>
        </w:rPr>
        <w:t>Kategorizacija za mladince (M20, Ž20; združevanja prog na DP; zagotoviti čimveč prisotnih na DP)</w:t>
      </w:r>
    </w:p>
    <w:p w14:paraId="7BE63CD9" w14:textId="77777777" w:rsidR="00C9070E" w:rsidRDefault="00C9070E" w:rsidP="00C9070E">
      <w:pPr>
        <w:pStyle w:val="Odstavekseznama"/>
        <w:numPr>
          <w:ilvl w:val="1"/>
          <w:numId w:val="7"/>
        </w:numPr>
        <w:rPr>
          <w:lang w:eastAsia="sl-SI"/>
        </w:rPr>
      </w:pPr>
      <w:r>
        <w:rPr>
          <w:lang w:eastAsia="sl-SI"/>
        </w:rPr>
        <w:t>Mladinska</w:t>
      </w:r>
    </w:p>
    <w:p w14:paraId="4AB94126" w14:textId="77777777" w:rsidR="00C9070E" w:rsidRDefault="00C9070E" w:rsidP="00C9070E">
      <w:pPr>
        <w:pStyle w:val="Odstavekseznama"/>
        <w:numPr>
          <w:ilvl w:val="2"/>
          <w:numId w:val="7"/>
        </w:numPr>
        <w:rPr>
          <w:lang w:eastAsia="sl-SI"/>
        </w:rPr>
      </w:pPr>
      <w:r>
        <w:rPr>
          <w:lang w:eastAsia="sl-SI"/>
        </w:rPr>
        <w:t>UWG, EYOC, JWOC</w:t>
      </w:r>
    </w:p>
    <w:p w14:paraId="4005336F" w14:textId="77777777" w:rsidR="00C9070E" w:rsidRDefault="00C9070E" w:rsidP="00C9070E">
      <w:pPr>
        <w:pStyle w:val="Odstavekseznama"/>
        <w:numPr>
          <w:ilvl w:val="1"/>
          <w:numId w:val="7"/>
        </w:numPr>
        <w:rPr>
          <w:lang w:eastAsia="sl-SI"/>
        </w:rPr>
      </w:pPr>
      <w:r>
        <w:rPr>
          <w:lang w:eastAsia="sl-SI"/>
        </w:rPr>
        <w:t>Članska</w:t>
      </w:r>
    </w:p>
    <w:p w14:paraId="229300FE" w14:textId="77777777" w:rsidR="00C9070E" w:rsidRDefault="00C9070E" w:rsidP="00C9070E">
      <w:pPr>
        <w:pStyle w:val="Odstavekseznama"/>
        <w:numPr>
          <w:ilvl w:val="2"/>
          <w:numId w:val="7"/>
        </w:numPr>
        <w:rPr>
          <w:lang w:eastAsia="sl-SI"/>
        </w:rPr>
      </w:pPr>
      <w:r>
        <w:rPr>
          <w:lang w:eastAsia="sl-SI"/>
        </w:rPr>
        <w:t>WCup, EOC</w:t>
      </w:r>
    </w:p>
    <w:p w14:paraId="7C99D7AD" w14:textId="77777777" w:rsidR="00C9070E" w:rsidRDefault="00C9070E" w:rsidP="00C9070E">
      <w:pPr>
        <w:pStyle w:val="Odstavekseznama"/>
        <w:numPr>
          <w:ilvl w:val="0"/>
          <w:numId w:val="7"/>
        </w:numPr>
        <w:rPr>
          <w:lang w:eastAsia="sl-SI"/>
        </w:rPr>
      </w:pPr>
      <w:r>
        <w:rPr>
          <w:lang w:eastAsia="sl-SI"/>
        </w:rPr>
        <w:t>Drugo</w:t>
      </w:r>
    </w:p>
    <w:p w14:paraId="34F40C06" w14:textId="77777777" w:rsidR="00C9070E" w:rsidRDefault="00C9070E" w:rsidP="00C9070E">
      <w:pPr>
        <w:pStyle w:val="Odstavekseznama"/>
        <w:numPr>
          <w:ilvl w:val="1"/>
          <w:numId w:val="7"/>
        </w:numPr>
        <w:rPr>
          <w:lang w:eastAsia="sl-SI"/>
        </w:rPr>
      </w:pPr>
      <w:r>
        <w:rPr>
          <w:lang w:eastAsia="sl-SI"/>
        </w:rPr>
        <w:t>SEEOC iniciativa za pomoč Moldaviji</w:t>
      </w:r>
    </w:p>
    <w:p w14:paraId="117E058B" w14:textId="77777777" w:rsidR="00C9070E" w:rsidRDefault="00C9070E" w:rsidP="00C9070E">
      <w:pPr>
        <w:pStyle w:val="Odstavekseznama"/>
        <w:numPr>
          <w:ilvl w:val="1"/>
          <w:numId w:val="7"/>
        </w:numPr>
        <w:rPr>
          <w:lang w:eastAsia="sl-SI"/>
        </w:rPr>
      </w:pPr>
      <w:r>
        <w:rPr>
          <w:lang w:eastAsia="sl-SI"/>
        </w:rPr>
        <w:t>World Orienteering Day</w:t>
      </w:r>
    </w:p>
    <w:p w14:paraId="543DC363" w14:textId="77777777" w:rsidR="001F433B" w:rsidRDefault="001F433B" w:rsidP="005D0072">
      <w:pPr>
        <w:rPr>
          <w:b/>
          <w:lang w:eastAsia="sl-SI"/>
        </w:rPr>
      </w:pPr>
    </w:p>
    <w:p w14:paraId="7AA74487" w14:textId="77777777" w:rsidR="00C9070E" w:rsidRDefault="00C9070E" w:rsidP="005D0072">
      <w:pPr>
        <w:rPr>
          <w:b/>
          <w:lang w:eastAsia="sl-SI"/>
        </w:rPr>
      </w:pPr>
    </w:p>
    <w:p w14:paraId="7DFCFA55" w14:textId="77777777" w:rsidR="00C9070E" w:rsidRDefault="00C9070E" w:rsidP="005D0072">
      <w:pPr>
        <w:rPr>
          <w:b/>
          <w:lang w:eastAsia="sl-SI"/>
        </w:rPr>
      </w:pPr>
    </w:p>
    <w:p w14:paraId="243F29B4" w14:textId="77777777" w:rsidR="00385C32" w:rsidRDefault="00385C32" w:rsidP="005D0072">
      <w:pPr>
        <w:rPr>
          <w:b/>
          <w:lang w:eastAsia="sl-SI"/>
        </w:rPr>
      </w:pPr>
    </w:p>
    <w:p w14:paraId="262FA666" w14:textId="77777777" w:rsidR="00385C32" w:rsidRDefault="00385C32" w:rsidP="005D0072">
      <w:pPr>
        <w:rPr>
          <w:b/>
          <w:lang w:eastAsia="sl-SI"/>
        </w:rPr>
      </w:pPr>
    </w:p>
    <w:p w14:paraId="2DB58BC5" w14:textId="77777777" w:rsidR="00385C32" w:rsidRDefault="00385C32" w:rsidP="00385C32">
      <w:pPr>
        <w:spacing w:line="240" w:lineRule="auto"/>
        <w:contextualSpacing/>
        <w:jc w:val="both"/>
        <w:rPr>
          <w:rFonts w:cstheme="minorHAnsi"/>
          <w:b/>
        </w:rPr>
      </w:pPr>
      <w:r w:rsidRPr="006A3748">
        <w:rPr>
          <w:rFonts w:cstheme="minorHAnsi"/>
          <w:b/>
        </w:rPr>
        <w:lastRenderedPageBreak/>
        <w:t>Prisotni člani IO OZS:</w:t>
      </w:r>
      <w:r>
        <w:rPr>
          <w:rFonts w:cstheme="minorHAnsi"/>
          <w:b/>
        </w:rPr>
        <w:t xml:space="preserve">             </w:t>
      </w:r>
    </w:p>
    <w:p w14:paraId="7DA1BB8B" w14:textId="56411ABC" w:rsidR="00385C32" w:rsidRDefault="00385C32" w:rsidP="005607B6">
      <w:pPr>
        <w:contextualSpacing/>
        <w:jc w:val="both"/>
        <w:rPr>
          <w:rFonts w:cstheme="minorHAnsi"/>
        </w:rPr>
      </w:pPr>
      <w:r w:rsidRPr="006A3748">
        <w:rPr>
          <w:rFonts w:cstheme="minorHAnsi"/>
        </w:rPr>
        <w:t>Klemen Kenda (OK Azimut),</w:t>
      </w:r>
      <w:r>
        <w:rPr>
          <w:rFonts w:cstheme="minorHAnsi"/>
        </w:rPr>
        <w:t xml:space="preserve"> </w:t>
      </w:r>
      <w:r w:rsidRPr="006A3748">
        <w:rPr>
          <w:rFonts w:cstheme="minorHAnsi"/>
        </w:rPr>
        <w:t>Andrej Borštnik (OK Tivoli)</w:t>
      </w:r>
      <w:r>
        <w:rPr>
          <w:rFonts w:cstheme="minorHAnsi"/>
        </w:rPr>
        <w:t xml:space="preserve">, Jaka Piltaver (OK Brežice), </w:t>
      </w:r>
      <w:r w:rsidRPr="006A3748">
        <w:rPr>
          <w:rFonts w:cstheme="minorHAnsi"/>
        </w:rPr>
        <w:t>Nejc Zorman (OK Komenda</w:t>
      </w:r>
      <w:r>
        <w:rPr>
          <w:rFonts w:cstheme="minorHAnsi"/>
        </w:rPr>
        <w:t>)</w:t>
      </w:r>
      <w:r w:rsidR="00861FC8">
        <w:rPr>
          <w:rFonts w:cstheme="minorHAnsi"/>
        </w:rPr>
        <w:t>, Ana Pribaković</w:t>
      </w:r>
      <w:r>
        <w:rPr>
          <w:rFonts w:cstheme="minorHAnsi"/>
        </w:rPr>
        <w:t xml:space="preserve"> Borštnik (OK Tivoli), Miha Škarabot (OK Polaris), Iztok Rojc (OK Polaris), Matjaž Draksler (Škofjeloški OK), Vlado Sedej (OK Azimut), Krešo Keresteš (OK Trzin),</w:t>
      </w:r>
      <w:r w:rsidR="00861FC8">
        <w:rPr>
          <w:rFonts w:cstheme="minorHAnsi"/>
        </w:rPr>
        <w:t xml:space="preserve"> Aleš Ferenc (OK Tivoli),</w:t>
      </w:r>
      <w:r>
        <w:rPr>
          <w:rFonts w:cstheme="minorHAnsi"/>
        </w:rPr>
        <w:t xml:space="preserve"> Jerca Bernik (Škofjeloški OK)</w:t>
      </w:r>
    </w:p>
    <w:p w14:paraId="1FD9E1F6" w14:textId="77777777" w:rsidR="00385C32" w:rsidRPr="00385C32" w:rsidRDefault="00385C32" w:rsidP="00385C32">
      <w:pPr>
        <w:spacing w:line="240" w:lineRule="auto"/>
        <w:contextualSpacing/>
        <w:jc w:val="both"/>
        <w:rPr>
          <w:rFonts w:cstheme="minorHAnsi"/>
          <w:b/>
        </w:rPr>
      </w:pPr>
    </w:p>
    <w:p w14:paraId="435D196B" w14:textId="77777777" w:rsidR="00385C32" w:rsidRDefault="00385C32" w:rsidP="00385C32">
      <w:pPr>
        <w:spacing w:before="100" w:beforeAutospacing="1" w:after="100" w:afterAutospacing="1" w:line="240" w:lineRule="auto"/>
        <w:contextualSpacing/>
        <w:rPr>
          <w:b/>
        </w:rPr>
      </w:pPr>
      <w:r>
        <w:rPr>
          <w:b/>
        </w:rPr>
        <w:t xml:space="preserve">Opravičili so se: </w:t>
      </w:r>
    </w:p>
    <w:p w14:paraId="73EC48E1" w14:textId="0561EAF7" w:rsidR="00592CBA" w:rsidRDefault="00385C32" w:rsidP="005607B6">
      <w:pPr>
        <w:spacing w:before="100" w:beforeAutospacing="1" w:after="100" w:afterAutospacing="1"/>
        <w:contextualSpacing/>
        <w:jc w:val="both"/>
      </w:pPr>
      <w:r w:rsidRPr="006A3748">
        <w:rPr>
          <w:rFonts w:cstheme="minorHAnsi"/>
        </w:rPr>
        <w:t>Jan Dovč (OK Tivoli),</w:t>
      </w:r>
      <w:r>
        <w:rPr>
          <w:rFonts w:cstheme="minorHAnsi"/>
        </w:rPr>
        <w:t xml:space="preserve"> </w:t>
      </w:r>
      <w:r w:rsidRPr="006A3748">
        <w:rPr>
          <w:rFonts w:cstheme="minorHAnsi"/>
        </w:rPr>
        <w:t>Ana Plavčak (Škofjeloški OK)</w:t>
      </w:r>
      <w:r>
        <w:rPr>
          <w:rFonts w:cstheme="minorHAnsi"/>
        </w:rPr>
        <w:t>,</w:t>
      </w:r>
      <w:r w:rsidR="00861FC8">
        <w:rPr>
          <w:rFonts w:cstheme="minorHAnsi"/>
        </w:rPr>
        <w:t xml:space="preserve"> </w:t>
      </w:r>
      <w:r>
        <w:t>Dani</w:t>
      </w:r>
      <w:r w:rsidR="00861FC8">
        <w:t>el Lebar (OK Slovenske Konjice)</w:t>
      </w:r>
    </w:p>
    <w:p w14:paraId="34DAD0FE" w14:textId="77777777" w:rsidR="004D3B96" w:rsidRDefault="004D3B96" w:rsidP="00861FC8">
      <w:pPr>
        <w:spacing w:before="100" w:beforeAutospacing="1" w:after="100" w:afterAutospacing="1" w:line="240" w:lineRule="auto"/>
        <w:contextualSpacing/>
        <w:jc w:val="both"/>
      </w:pPr>
    </w:p>
    <w:p w14:paraId="19CC6A79" w14:textId="77777777" w:rsidR="00592CBA" w:rsidRPr="00431CCA" w:rsidRDefault="00592CBA" w:rsidP="005D0072">
      <w:pPr>
        <w:rPr>
          <w:rFonts w:cs="Times New Roman"/>
          <w:sz w:val="24"/>
          <w:szCs w:val="24"/>
          <w:lang w:eastAsia="sl-SI"/>
        </w:rPr>
      </w:pPr>
    </w:p>
    <w:p w14:paraId="77E453A9" w14:textId="49B3A7E8" w:rsidR="005D0072" w:rsidRDefault="005D0072" w:rsidP="00D9088A">
      <w:pPr>
        <w:pStyle w:val="Odstavekseznama"/>
        <w:numPr>
          <w:ilvl w:val="0"/>
          <w:numId w:val="10"/>
        </w:numPr>
        <w:ind w:left="714" w:hanging="357"/>
        <w:rPr>
          <w:lang w:eastAsia="sl-SI"/>
        </w:rPr>
      </w:pPr>
      <w:r w:rsidRPr="004D3B96">
        <w:rPr>
          <w:b/>
          <w:lang w:eastAsia="sl-SI"/>
        </w:rPr>
        <w:t xml:space="preserve">Pregled zapisnika in realizacije sklepov občnega zbora, IO OZS </w:t>
      </w:r>
    </w:p>
    <w:p w14:paraId="0D6A7E32" w14:textId="57EABAEF" w:rsidR="00977DB0" w:rsidRDefault="004D3B96" w:rsidP="00977DB0">
      <w:pPr>
        <w:rPr>
          <w:lang w:eastAsia="sl-SI"/>
        </w:rPr>
      </w:pPr>
      <w:r>
        <w:rPr>
          <w:lang w:eastAsia="sl-SI"/>
        </w:rPr>
        <w:t xml:space="preserve">Člani niso podali pripomb na zapisnik občnega zbora, ki je potekal 28. januarja 2016. </w:t>
      </w:r>
    </w:p>
    <w:p w14:paraId="4C5157BB" w14:textId="023BED1A" w:rsidR="00DB0D3A" w:rsidRPr="00142A53" w:rsidRDefault="00977DB0" w:rsidP="007C4B81">
      <w:pPr>
        <w:contextualSpacing/>
        <w:rPr>
          <w:lang w:eastAsia="sl-SI"/>
        </w:rPr>
      </w:pPr>
      <w:r>
        <w:rPr>
          <w:lang w:eastAsia="sl-SI"/>
        </w:rPr>
        <w:t>Pregled sklepov:</w:t>
      </w:r>
    </w:p>
    <w:p w14:paraId="42C17646" w14:textId="5F8B68AF" w:rsidR="00C8752A" w:rsidRDefault="00DB0D3A" w:rsidP="00142A53">
      <w:pPr>
        <w:spacing w:line="360" w:lineRule="auto"/>
        <w:contextualSpacing/>
        <w:rPr>
          <w:lang w:eastAsia="sl-SI"/>
        </w:rPr>
      </w:pPr>
      <w:r>
        <w:rPr>
          <w:b/>
          <w:lang w:eastAsia="sl-SI"/>
        </w:rPr>
        <w:t>Sklep 1</w:t>
      </w:r>
      <w:r w:rsidR="00977DB0" w:rsidRPr="004D3B96">
        <w:rPr>
          <w:b/>
          <w:lang w:eastAsia="sl-SI"/>
        </w:rPr>
        <w:t>:</w:t>
      </w:r>
      <w:r w:rsidR="00977DB0">
        <w:rPr>
          <w:lang w:eastAsia="sl-SI"/>
        </w:rPr>
        <w:t xml:space="preserve"> </w:t>
      </w:r>
      <w:r w:rsidR="00142A53">
        <w:rPr>
          <w:lang w:eastAsia="sl-SI"/>
        </w:rPr>
        <w:t>Nejc še ni uredil naročila medalj.</w:t>
      </w:r>
    </w:p>
    <w:p w14:paraId="6EB21CF6" w14:textId="77777777" w:rsidR="00142A53" w:rsidRDefault="00DB0D3A" w:rsidP="00142A53">
      <w:pPr>
        <w:contextualSpacing/>
        <w:rPr>
          <w:lang w:eastAsia="sl-SI"/>
        </w:rPr>
      </w:pPr>
      <w:r w:rsidRPr="00142A53">
        <w:rPr>
          <w:b/>
          <w:lang w:eastAsia="sl-SI"/>
        </w:rPr>
        <w:t>Sklept 5:</w:t>
      </w:r>
      <w:r>
        <w:rPr>
          <w:lang w:eastAsia="sl-SI"/>
        </w:rPr>
        <w:t xml:space="preserve"> </w:t>
      </w:r>
      <w:r w:rsidR="00142A53">
        <w:rPr>
          <w:lang w:eastAsia="sl-SI"/>
        </w:rPr>
        <w:t xml:space="preserve">Andrej še ni pripravil predloga glede plačevanja pristojbin. </w:t>
      </w:r>
    </w:p>
    <w:p w14:paraId="679F8DBA" w14:textId="65510F11" w:rsidR="00DB0D3A" w:rsidRPr="00C8752A" w:rsidRDefault="00142A53" w:rsidP="00142A53">
      <w:pPr>
        <w:spacing w:line="360" w:lineRule="auto"/>
        <w:contextualSpacing/>
        <w:jc w:val="both"/>
        <w:rPr>
          <w:lang w:eastAsia="sl-SI"/>
        </w:rPr>
      </w:pPr>
      <w:r>
        <w:rPr>
          <w:lang w:eastAsia="sl-SI"/>
        </w:rPr>
        <w:t>Andrej bo pripravil p</w:t>
      </w:r>
      <w:r w:rsidR="00083018">
        <w:rPr>
          <w:lang w:eastAsia="sl-SI"/>
        </w:rPr>
        <w:t>r</w:t>
      </w:r>
      <w:r>
        <w:rPr>
          <w:lang w:eastAsia="sl-SI"/>
        </w:rPr>
        <w:t>edlog do naslednje seje oz. pred pripravo koledarja za novo tekmovalno sezono.</w:t>
      </w:r>
    </w:p>
    <w:p w14:paraId="1B8F3114" w14:textId="470E3F5B" w:rsidR="00C8752A" w:rsidRDefault="00977DB0" w:rsidP="005607B6">
      <w:pPr>
        <w:contextualSpacing/>
        <w:rPr>
          <w:lang w:eastAsia="sl-SI"/>
        </w:rPr>
      </w:pPr>
      <w:r w:rsidRPr="004D3B96">
        <w:rPr>
          <w:b/>
          <w:lang w:eastAsia="sl-SI"/>
        </w:rPr>
        <w:t>Sklep 18:</w:t>
      </w:r>
      <w:r>
        <w:rPr>
          <w:lang w:eastAsia="sl-SI"/>
        </w:rPr>
        <w:t xml:space="preserve"> </w:t>
      </w:r>
      <w:r w:rsidR="00C8752A">
        <w:rPr>
          <w:lang w:eastAsia="sl-SI"/>
        </w:rPr>
        <w:t>Občni zbor OZS potrjuje dodatno kategorijo Ž45 v SOL.</w:t>
      </w:r>
    </w:p>
    <w:p w14:paraId="24AAA686" w14:textId="038C081A" w:rsidR="00977DB0" w:rsidRDefault="00C8752A" w:rsidP="005607B6">
      <w:pPr>
        <w:contextualSpacing/>
        <w:rPr>
          <w:lang w:eastAsia="sl-SI"/>
        </w:rPr>
      </w:pPr>
      <w:r>
        <w:rPr>
          <w:lang w:eastAsia="sl-SI"/>
        </w:rPr>
        <w:t>Kategorija je slabše obiskana, saj je bila trenutn</w:t>
      </w:r>
      <w:r w:rsidR="007C4B81">
        <w:rPr>
          <w:lang w:eastAsia="sl-SI"/>
        </w:rPr>
        <w:t>o potrjena le za SOL tekmovanja</w:t>
      </w:r>
      <w:r>
        <w:rPr>
          <w:lang w:eastAsia="sl-SI"/>
        </w:rPr>
        <w:t xml:space="preserve"> in ne tudi za DP. Poleg tega kategorij</w:t>
      </w:r>
      <w:r w:rsidR="002118CA">
        <w:rPr>
          <w:lang w:eastAsia="sl-SI"/>
        </w:rPr>
        <w:t>a trenutno še ni del</w:t>
      </w:r>
      <w:r w:rsidR="00C02BEB">
        <w:rPr>
          <w:lang w:eastAsia="sl-SI"/>
        </w:rPr>
        <w:t xml:space="preserve"> tekmovalnega</w:t>
      </w:r>
      <w:r w:rsidR="002118CA">
        <w:rPr>
          <w:lang w:eastAsia="sl-SI"/>
        </w:rPr>
        <w:t xml:space="preserve"> pravilnika. </w:t>
      </w:r>
    </w:p>
    <w:p w14:paraId="41C33387" w14:textId="77777777" w:rsidR="00977DB0" w:rsidRDefault="00977DB0" w:rsidP="00977DB0">
      <w:pPr>
        <w:rPr>
          <w:lang w:eastAsia="sl-SI"/>
        </w:rPr>
      </w:pPr>
    </w:p>
    <w:p w14:paraId="789C9B81" w14:textId="170AA15E" w:rsidR="00431CCA" w:rsidRPr="007B216A" w:rsidRDefault="007B216A" w:rsidP="004D3B96">
      <w:pPr>
        <w:pStyle w:val="Odstavekseznama"/>
        <w:numPr>
          <w:ilvl w:val="0"/>
          <w:numId w:val="10"/>
        </w:numPr>
        <w:rPr>
          <w:b/>
          <w:lang w:eastAsia="sl-SI"/>
        </w:rPr>
      </w:pPr>
      <w:r w:rsidRPr="007B216A">
        <w:rPr>
          <w:b/>
          <w:lang w:eastAsia="sl-SI"/>
        </w:rPr>
        <w:t>Uspehi na razpisih</w:t>
      </w:r>
    </w:p>
    <w:p w14:paraId="2B069F6C" w14:textId="77777777" w:rsidR="00431CCA" w:rsidRPr="00DB0E75" w:rsidRDefault="00431CCA" w:rsidP="00D9088A">
      <w:pPr>
        <w:pStyle w:val="Odstavekseznama"/>
        <w:numPr>
          <w:ilvl w:val="1"/>
          <w:numId w:val="10"/>
        </w:numPr>
        <w:ind w:left="1434" w:hanging="357"/>
        <w:rPr>
          <w:b/>
          <w:lang w:eastAsia="sl-SI"/>
        </w:rPr>
      </w:pPr>
      <w:r w:rsidRPr="00DB0E75">
        <w:rPr>
          <w:b/>
          <w:lang w:eastAsia="sl-SI"/>
        </w:rPr>
        <w:t>Fundacija za šport</w:t>
      </w:r>
    </w:p>
    <w:p w14:paraId="31CA73C9" w14:textId="6F0CB85E" w:rsidR="00ED3D8B" w:rsidRDefault="00D91BBF" w:rsidP="005B237E">
      <w:pPr>
        <w:spacing w:before="100" w:beforeAutospacing="1" w:after="100" w:afterAutospacing="1"/>
        <w:jc w:val="both"/>
        <w:rPr>
          <w:rFonts w:cstheme="minorHAnsi"/>
        </w:rPr>
      </w:pPr>
      <w:r>
        <w:rPr>
          <w:rFonts w:cstheme="minorHAnsi"/>
        </w:rPr>
        <w:t>Vlado je predstavil usp</w:t>
      </w:r>
      <w:r w:rsidR="00ED3D8B">
        <w:rPr>
          <w:rFonts w:cstheme="minorHAnsi"/>
        </w:rPr>
        <w:t xml:space="preserve">ešnost na razpisu, </w:t>
      </w:r>
      <w:r>
        <w:rPr>
          <w:rFonts w:cstheme="minorHAnsi"/>
        </w:rPr>
        <w:t>vsebino razpisa ter dejavnosti, ki naj bi se izvajale v sklopu le-tega. Gl</w:t>
      </w:r>
      <w:r w:rsidR="00ED3D8B">
        <w:rPr>
          <w:rFonts w:cstheme="minorHAnsi"/>
        </w:rPr>
        <w:t xml:space="preserve">avni poudarek je na spodbujanju delovanja orientacijske dejavnosti na osnovnih šolah. </w:t>
      </w:r>
      <w:r w:rsidR="00D9088A">
        <w:rPr>
          <w:rFonts w:cstheme="minorHAnsi"/>
        </w:rPr>
        <w:t>Glede na zahteve razpisa</w:t>
      </w:r>
      <w:r w:rsidR="003506FC">
        <w:rPr>
          <w:rFonts w:cstheme="minorHAnsi"/>
        </w:rPr>
        <w:t xml:space="preserve"> je potrebno </w:t>
      </w:r>
      <w:r w:rsidR="00197E45">
        <w:rPr>
          <w:rFonts w:cstheme="minorHAnsi"/>
        </w:rPr>
        <w:t xml:space="preserve">vsaj </w:t>
      </w:r>
      <w:r w:rsidR="003506FC">
        <w:rPr>
          <w:rFonts w:cstheme="minorHAnsi"/>
        </w:rPr>
        <w:t>80 % odobrenih sredstev nameniti podizvajalcem izbrani</w:t>
      </w:r>
      <w:r w:rsidR="00D9088A">
        <w:rPr>
          <w:rFonts w:cstheme="minorHAnsi"/>
        </w:rPr>
        <w:t>h</w:t>
      </w:r>
      <w:r w:rsidR="003506FC">
        <w:rPr>
          <w:rFonts w:cstheme="minorHAnsi"/>
        </w:rPr>
        <w:t xml:space="preserve"> na podlagi internega razpisa (»Razvijamo OT med mladimi«). </w:t>
      </w:r>
      <w:r w:rsidR="002C01E8">
        <w:rPr>
          <w:rFonts w:cstheme="minorHAnsi"/>
        </w:rPr>
        <w:t xml:space="preserve">Ob objavi se razpis posreduje vsem predstavnikom klubov in vaditeljem. </w:t>
      </w:r>
    </w:p>
    <w:p w14:paraId="55CDE79E" w14:textId="6F7356BA" w:rsidR="00ED3D8B" w:rsidRDefault="00ED3D8B" w:rsidP="00ED3D8B">
      <w:pPr>
        <w:spacing w:before="100" w:beforeAutospacing="1" w:after="100" w:afterAutospacing="1" w:line="240" w:lineRule="auto"/>
        <w:contextualSpacing/>
        <w:jc w:val="both"/>
        <w:rPr>
          <w:rFonts w:cstheme="minorHAnsi"/>
        </w:rPr>
      </w:pPr>
      <w:r w:rsidRPr="00ED3D8B">
        <w:rPr>
          <w:rFonts w:cstheme="minorHAnsi"/>
          <w:b/>
        </w:rPr>
        <w:t>Sklep 1:</w:t>
      </w:r>
      <w:r>
        <w:rPr>
          <w:rFonts w:cstheme="minorHAnsi"/>
        </w:rPr>
        <w:t xml:space="preserve"> Rok za prijavo na interni razpis </w:t>
      </w:r>
      <w:r w:rsidR="00DD2A43">
        <w:rPr>
          <w:rFonts w:cstheme="minorHAnsi"/>
        </w:rPr>
        <w:t>se podaljša do 10. junija 2016, sam razpis pa se objavi 15. maja 2016.</w:t>
      </w:r>
      <w:r w:rsidR="005B237E">
        <w:rPr>
          <w:rFonts w:cstheme="minorHAnsi"/>
        </w:rPr>
        <w:t xml:space="preserve"> </w:t>
      </w:r>
      <w:r w:rsidRPr="00ED3D8B">
        <w:rPr>
          <w:rFonts w:cstheme="minorHAnsi"/>
          <w:b/>
          <w:i/>
        </w:rPr>
        <w:t>Sog</w:t>
      </w:r>
      <w:r w:rsidR="00AA2602">
        <w:rPr>
          <w:rFonts w:cstheme="minorHAnsi"/>
          <w:b/>
          <w:i/>
        </w:rPr>
        <w:t>l</w:t>
      </w:r>
      <w:r w:rsidRPr="00ED3D8B">
        <w:rPr>
          <w:rFonts w:cstheme="minorHAnsi"/>
          <w:b/>
          <w:i/>
        </w:rPr>
        <w:t>asno sprejet</w:t>
      </w:r>
      <w:r w:rsidR="00D9088A">
        <w:rPr>
          <w:rFonts w:cstheme="minorHAnsi"/>
          <w:b/>
          <w:i/>
        </w:rPr>
        <w:t>.</w:t>
      </w:r>
      <w:r w:rsidRPr="00ED3D8B">
        <w:rPr>
          <w:rFonts w:cstheme="minorHAnsi"/>
          <w:b/>
          <w:i/>
        </w:rPr>
        <w:t xml:space="preserve"> </w:t>
      </w:r>
    </w:p>
    <w:p w14:paraId="0DD025E0" w14:textId="77777777" w:rsidR="00431CCA" w:rsidRPr="00DB0E75" w:rsidRDefault="00431CCA" w:rsidP="004D3B96">
      <w:pPr>
        <w:pStyle w:val="Odstavekseznama"/>
        <w:numPr>
          <w:ilvl w:val="1"/>
          <w:numId w:val="10"/>
        </w:numPr>
        <w:rPr>
          <w:b/>
          <w:lang w:eastAsia="sl-SI"/>
        </w:rPr>
      </w:pPr>
      <w:r w:rsidRPr="00DB0E75">
        <w:rPr>
          <w:b/>
          <w:lang w:eastAsia="sl-SI"/>
        </w:rPr>
        <w:t>Ministrstvo za izobraževanje, znanost in šport</w:t>
      </w:r>
    </w:p>
    <w:p w14:paraId="2794C66E" w14:textId="7B30E6CD" w:rsidR="004B665C" w:rsidRDefault="004B665C" w:rsidP="004B665C">
      <w:pPr>
        <w:rPr>
          <w:lang w:eastAsia="sl-SI"/>
        </w:rPr>
      </w:pPr>
      <w:r>
        <w:rPr>
          <w:lang w:eastAsia="sl-SI"/>
        </w:rPr>
        <w:t>Vlado je predstavil uspešno</w:t>
      </w:r>
      <w:r w:rsidR="00A3074F">
        <w:rPr>
          <w:lang w:eastAsia="sl-SI"/>
        </w:rPr>
        <w:t>st</w:t>
      </w:r>
      <w:r>
        <w:rPr>
          <w:lang w:eastAsia="sl-SI"/>
        </w:rPr>
        <w:t xml:space="preserve"> na razpisu</w:t>
      </w:r>
      <w:r w:rsidR="00F21639">
        <w:rPr>
          <w:lang w:eastAsia="sl-SI"/>
        </w:rPr>
        <w:t xml:space="preserve"> v letošnjem letu</w:t>
      </w:r>
      <w:r>
        <w:rPr>
          <w:lang w:eastAsia="sl-SI"/>
        </w:rPr>
        <w:t xml:space="preserve"> v primerjavi s preteklimi leti. </w:t>
      </w:r>
    </w:p>
    <w:p w14:paraId="6E46E86D" w14:textId="77777777" w:rsidR="00431CCA" w:rsidRPr="00DB0E75" w:rsidRDefault="00431CCA" w:rsidP="004D3B96">
      <w:pPr>
        <w:pStyle w:val="Odstavekseznama"/>
        <w:numPr>
          <w:ilvl w:val="1"/>
          <w:numId w:val="10"/>
        </w:numPr>
        <w:rPr>
          <w:b/>
          <w:lang w:eastAsia="sl-SI"/>
        </w:rPr>
      </w:pPr>
      <w:r w:rsidRPr="00DB0E75">
        <w:rPr>
          <w:b/>
          <w:lang w:eastAsia="sl-SI"/>
        </w:rPr>
        <w:t>Prilagoditev finančnega načrta</w:t>
      </w:r>
    </w:p>
    <w:p w14:paraId="314FA24C" w14:textId="1E36F59D" w:rsidR="00431CCA" w:rsidRPr="00291800" w:rsidRDefault="00431CCA" w:rsidP="0080375E">
      <w:pPr>
        <w:pStyle w:val="Odstavekseznama"/>
        <w:numPr>
          <w:ilvl w:val="2"/>
          <w:numId w:val="10"/>
        </w:numPr>
        <w:ind w:hanging="181"/>
        <w:rPr>
          <w:u w:val="single"/>
          <w:lang w:eastAsia="sl-SI"/>
        </w:rPr>
      </w:pPr>
      <w:r w:rsidRPr="00291800">
        <w:rPr>
          <w:u w:val="single"/>
          <w:lang w:eastAsia="sl-SI"/>
        </w:rPr>
        <w:t xml:space="preserve">Finančni plani posameznih reprezentanc </w:t>
      </w:r>
    </w:p>
    <w:p w14:paraId="6BB23F9A" w14:textId="0E528813" w:rsidR="006E68DC" w:rsidRPr="00291800" w:rsidRDefault="00291800" w:rsidP="00291800">
      <w:pPr>
        <w:pStyle w:val="Odstavekseznama"/>
        <w:numPr>
          <w:ilvl w:val="0"/>
          <w:numId w:val="13"/>
        </w:numPr>
        <w:rPr>
          <w:b/>
          <w:lang w:eastAsia="sl-SI"/>
        </w:rPr>
      </w:pPr>
      <w:r>
        <w:rPr>
          <w:b/>
          <w:lang w:eastAsia="sl-SI"/>
        </w:rPr>
        <w:t>Ski-O reprezentanca</w:t>
      </w:r>
    </w:p>
    <w:p w14:paraId="6D035042" w14:textId="77777777" w:rsidR="00127172" w:rsidRDefault="00127172" w:rsidP="00127172">
      <w:pPr>
        <w:pStyle w:val="Odstavekseznama"/>
        <w:ind w:left="0"/>
        <w:rPr>
          <w:lang w:eastAsia="sl-SI"/>
        </w:rPr>
      </w:pPr>
      <w:r>
        <w:rPr>
          <w:lang w:eastAsia="sl-SI"/>
        </w:rPr>
        <w:t xml:space="preserve">Podrobnejši finančni plan reprezentance je priložen zapisniku. </w:t>
      </w:r>
    </w:p>
    <w:p w14:paraId="0F6DF6EA" w14:textId="36D30067" w:rsidR="00127172" w:rsidRDefault="00127172" w:rsidP="00291800">
      <w:pPr>
        <w:jc w:val="both"/>
        <w:rPr>
          <w:lang w:eastAsia="sl-SI"/>
        </w:rPr>
      </w:pPr>
      <w:r w:rsidRPr="00127172">
        <w:rPr>
          <w:lang w:eastAsia="sl-SI"/>
        </w:rPr>
        <w:t>Ob koncu tekmo</w:t>
      </w:r>
      <w:r w:rsidR="00511A7A">
        <w:rPr>
          <w:lang w:eastAsia="sl-SI"/>
        </w:rPr>
        <w:t>valnega leta naj bi reprezenta</w:t>
      </w:r>
      <w:r w:rsidRPr="00127172">
        <w:rPr>
          <w:lang w:eastAsia="sl-SI"/>
        </w:rPr>
        <w:t>n</w:t>
      </w:r>
      <w:r w:rsidR="00511A7A">
        <w:rPr>
          <w:lang w:eastAsia="sl-SI"/>
        </w:rPr>
        <w:t>c</w:t>
      </w:r>
      <w:r w:rsidRPr="00127172">
        <w:rPr>
          <w:lang w:eastAsia="sl-SI"/>
        </w:rPr>
        <w:t>i</w:t>
      </w:r>
      <w:r w:rsidR="00291800">
        <w:rPr>
          <w:lang w:eastAsia="sl-SI"/>
        </w:rPr>
        <w:t xml:space="preserve"> predvidoma</w:t>
      </w:r>
      <w:r w:rsidRPr="00127172">
        <w:rPr>
          <w:lang w:eastAsia="sl-SI"/>
        </w:rPr>
        <w:t xml:space="preserve"> ostalo 1.700 EUR</w:t>
      </w:r>
      <w:r w:rsidR="00AA2602">
        <w:rPr>
          <w:lang w:eastAsia="sl-SI"/>
        </w:rPr>
        <w:t>, kolikor je bilo prenešeno iz preteklega leta</w:t>
      </w:r>
      <w:r w:rsidRPr="00127172">
        <w:rPr>
          <w:lang w:eastAsia="sl-SI"/>
        </w:rPr>
        <w:t xml:space="preserve">. Denar bo porabljen v naslednjem letu. </w:t>
      </w:r>
    </w:p>
    <w:p w14:paraId="7BFCAA41" w14:textId="0F3B0012" w:rsidR="00F672C5" w:rsidRPr="00291800" w:rsidRDefault="00291800" w:rsidP="00291800">
      <w:pPr>
        <w:pStyle w:val="Odstavekseznama"/>
        <w:numPr>
          <w:ilvl w:val="0"/>
          <w:numId w:val="13"/>
        </w:numPr>
        <w:jc w:val="both"/>
        <w:rPr>
          <w:b/>
          <w:lang w:eastAsia="sl-SI"/>
        </w:rPr>
      </w:pPr>
      <w:r w:rsidRPr="00291800">
        <w:rPr>
          <w:b/>
          <w:lang w:eastAsia="sl-SI"/>
        </w:rPr>
        <w:lastRenderedPageBreak/>
        <w:t>MTB</w:t>
      </w:r>
      <w:r>
        <w:rPr>
          <w:b/>
          <w:lang w:eastAsia="sl-SI"/>
        </w:rPr>
        <w:t xml:space="preserve"> reprezentanca</w:t>
      </w:r>
    </w:p>
    <w:p w14:paraId="2B3D3704" w14:textId="2349F0EF" w:rsidR="00F672C5" w:rsidRDefault="005D190B" w:rsidP="00291800">
      <w:pPr>
        <w:pStyle w:val="Odstavekseznama"/>
        <w:ind w:left="0"/>
        <w:contextualSpacing w:val="0"/>
        <w:rPr>
          <w:lang w:eastAsia="sl-SI"/>
        </w:rPr>
      </w:pPr>
      <w:r>
        <w:rPr>
          <w:lang w:eastAsia="sl-SI"/>
        </w:rPr>
        <w:t xml:space="preserve">Podrobnejši finančni plan reprezentance je priložen zapisniku. </w:t>
      </w:r>
    </w:p>
    <w:p w14:paraId="6674660C" w14:textId="4BD2E4D9" w:rsidR="00F672C5" w:rsidRPr="00291800" w:rsidRDefault="00291800" w:rsidP="00291800">
      <w:pPr>
        <w:pStyle w:val="Odstavekseznama"/>
        <w:numPr>
          <w:ilvl w:val="0"/>
          <w:numId w:val="13"/>
        </w:numPr>
        <w:rPr>
          <w:b/>
          <w:lang w:eastAsia="sl-SI"/>
        </w:rPr>
      </w:pPr>
      <w:r w:rsidRPr="00291800">
        <w:rPr>
          <w:b/>
          <w:lang w:eastAsia="sl-SI"/>
        </w:rPr>
        <w:t xml:space="preserve">Mladinska </w:t>
      </w:r>
      <w:r>
        <w:rPr>
          <w:b/>
          <w:lang w:eastAsia="sl-SI"/>
        </w:rPr>
        <w:t>reprezentanca</w:t>
      </w:r>
    </w:p>
    <w:p w14:paraId="15F12A99" w14:textId="7F767C17" w:rsidR="005D190B" w:rsidRDefault="005D190B" w:rsidP="005D190B">
      <w:pPr>
        <w:pStyle w:val="Odstavekseznama"/>
        <w:ind w:left="0"/>
        <w:rPr>
          <w:lang w:eastAsia="sl-SI"/>
        </w:rPr>
      </w:pPr>
      <w:r>
        <w:rPr>
          <w:lang w:eastAsia="sl-SI"/>
        </w:rPr>
        <w:t xml:space="preserve">Podrobnejši finančni plan reprezentance je priložen zapisniku. </w:t>
      </w:r>
    </w:p>
    <w:p w14:paraId="73F22332" w14:textId="6D4536D6" w:rsidR="00F672C5" w:rsidRPr="005D190B" w:rsidRDefault="00953968" w:rsidP="001250CD">
      <w:pPr>
        <w:spacing w:before="100" w:beforeAutospacing="1" w:after="100" w:afterAutospacing="1"/>
        <w:jc w:val="both"/>
        <w:rPr>
          <w:rFonts w:cstheme="minorHAnsi"/>
          <w:b/>
          <w:i/>
        </w:rPr>
      </w:pPr>
      <w:r>
        <w:rPr>
          <w:rFonts w:cstheme="minorHAnsi"/>
          <w:b/>
        </w:rPr>
        <w:t>Sklep 2</w:t>
      </w:r>
      <w:r w:rsidR="005D190B" w:rsidRPr="006E68DC">
        <w:rPr>
          <w:rFonts w:cstheme="minorHAnsi"/>
          <w:b/>
        </w:rPr>
        <w:t xml:space="preserve">: </w:t>
      </w:r>
      <w:r w:rsidR="005D190B">
        <w:rPr>
          <w:rFonts w:cstheme="minorHAnsi"/>
          <w:b/>
        </w:rPr>
        <w:t xml:space="preserve"> </w:t>
      </w:r>
      <w:r w:rsidR="005D190B">
        <w:rPr>
          <w:rFonts w:cstheme="minorHAnsi"/>
        </w:rPr>
        <w:t xml:space="preserve">Jan preveri možnosti sofinanciranja spremljevalca na svetovnih igrah. </w:t>
      </w:r>
      <w:r w:rsidR="005D190B">
        <w:rPr>
          <w:rFonts w:cstheme="minorHAnsi"/>
          <w:b/>
          <w:i/>
        </w:rPr>
        <w:t>Soglasno sprejet</w:t>
      </w:r>
      <w:r>
        <w:rPr>
          <w:rFonts w:cstheme="minorHAnsi"/>
          <w:b/>
          <w:i/>
        </w:rPr>
        <w:t>.</w:t>
      </w:r>
    </w:p>
    <w:p w14:paraId="3642BA5D" w14:textId="57C3395F" w:rsidR="00B32D6C" w:rsidRPr="00B32D6C" w:rsidRDefault="00953968" w:rsidP="001250CD">
      <w:pPr>
        <w:spacing w:before="100" w:beforeAutospacing="1" w:after="100" w:afterAutospacing="1"/>
        <w:jc w:val="both"/>
        <w:rPr>
          <w:rFonts w:cstheme="minorHAnsi"/>
          <w:b/>
          <w:i/>
        </w:rPr>
      </w:pPr>
      <w:r>
        <w:rPr>
          <w:rFonts w:cstheme="minorHAnsi"/>
          <w:b/>
        </w:rPr>
        <w:t>Sklep 3</w:t>
      </w:r>
      <w:r w:rsidR="00B32D6C" w:rsidRPr="006E68DC">
        <w:rPr>
          <w:rFonts w:cstheme="minorHAnsi"/>
          <w:b/>
        </w:rPr>
        <w:t xml:space="preserve">: </w:t>
      </w:r>
      <w:r w:rsidR="00B32D6C">
        <w:rPr>
          <w:rFonts w:cstheme="minorHAnsi"/>
          <w:b/>
        </w:rPr>
        <w:t xml:space="preserve"> </w:t>
      </w:r>
      <w:r w:rsidR="00B32D6C">
        <w:rPr>
          <w:rFonts w:cstheme="minorHAnsi"/>
        </w:rPr>
        <w:t>I</w:t>
      </w:r>
      <w:r w:rsidR="0080375E">
        <w:rPr>
          <w:rFonts w:cstheme="minorHAnsi"/>
        </w:rPr>
        <w:t>O potrjuje</w:t>
      </w:r>
      <w:r w:rsidR="00B32D6C">
        <w:rPr>
          <w:rFonts w:cstheme="minorHAnsi"/>
        </w:rPr>
        <w:t xml:space="preserve">, da se </w:t>
      </w:r>
      <w:r w:rsidR="003F0A78">
        <w:rPr>
          <w:rFonts w:cstheme="minorHAnsi"/>
        </w:rPr>
        <w:t>za delo m</w:t>
      </w:r>
      <w:r w:rsidR="00AA2602">
        <w:rPr>
          <w:rFonts w:cstheme="minorHAnsi"/>
        </w:rPr>
        <w:t>la</w:t>
      </w:r>
      <w:r w:rsidR="003F0A78">
        <w:rPr>
          <w:rFonts w:cstheme="minorHAnsi"/>
        </w:rPr>
        <w:t>dinske reprezentance nameni dodatnih 2.000 EUR iz zvezinega denarja.</w:t>
      </w:r>
      <w:r w:rsidR="00B32D6C" w:rsidRPr="006E68DC">
        <w:rPr>
          <w:rFonts w:cstheme="minorHAnsi"/>
        </w:rPr>
        <w:t xml:space="preserve"> </w:t>
      </w:r>
      <w:r w:rsidR="00B32D6C" w:rsidRPr="006E68DC">
        <w:rPr>
          <w:rFonts w:cstheme="minorHAnsi"/>
          <w:b/>
          <w:i/>
        </w:rPr>
        <w:t>Soglasno sprejet.</w:t>
      </w:r>
    </w:p>
    <w:p w14:paraId="57120B75" w14:textId="77777777" w:rsidR="00431CCA" w:rsidRPr="0080375E" w:rsidRDefault="00431CCA" w:rsidP="0080375E">
      <w:pPr>
        <w:pStyle w:val="Odstavekseznama"/>
        <w:numPr>
          <w:ilvl w:val="2"/>
          <w:numId w:val="10"/>
        </w:numPr>
        <w:ind w:hanging="181"/>
        <w:rPr>
          <w:u w:val="single"/>
          <w:lang w:eastAsia="sl-SI"/>
        </w:rPr>
      </w:pPr>
      <w:r w:rsidRPr="0080375E">
        <w:rPr>
          <w:u w:val="single"/>
          <w:lang w:eastAsia="sl-SI"/>
        </w:rPr>
        <w:t>Promocijske aktivnosti</w:t>
      </w:r>
    </w:p>
    <w:p w14:paraId="6774DEE9" w14:textId="11AA61F9" w:rsidR="006E68DC" w:rsidRPr="006E68DC" w:rsidRDefault="0080375E" w:rsidP="0080375E">
      <w:pPr>
        <w:spacing w:before="100" w:beforeAutospacing="1" w:after="100" w:afterAutospacing="1"/>
        <w:contextualSpacing/>
        <w:jc w:val="both"/>
        <w:rPr>
          <w:rFonts w:cstheme="minorHAnsi"/>
          <w:b/>
          <w:i/>
        </w:rPr>
      </w:pPr>
      <w:r>
        <w:rPr>
          <w:rFonts w:cstheme="minorHAnsi"/>
          <w:b/>
        </w:rPr>
        <w:t>Sklep 4</w:t>
      </w:r>
      <w:r w:rsidR="006E68DC" w:rsidRPr="006E68DC">
        <w:rPr>
          <w:rFonts w:cstheme="minorHAnsi"/>
          <w:b/>
        </w:rPr>
        <w:t xml:space="preserve">: </w:t>
      </w:r>
      <w:r w:rsidR="006E68DC">
        <w:rPr>
          <w:rFonts w:cstheme="minorHAnsi"/>
          <w:b/>
        </w:rPr>
        <w:t xml:space="preserve"> </w:t>
      </w:r>
      <w:r w:rsidRPr="0080375E">
        <w:rPr>
          <w:rFonts w:cstheme="minorHAnsi"/>
        </w:rPr>
        <w:t>IO potrjuje, da se</w:t>
      </w:r>
      <w:r>
        <w:rPr>
          <w:rFonts w:cstheme="minorHAnsi"/>
          <w:b/>
        </w:rPr>
        <w:t xml:space="preserve"> </w:t>
      </w:r>
      <w:r>
        <w:rPr>
          <w:rFonts w:cstheme="minorHAnsi"/>
        </w:rPr>
        <w:t>v letu 2016 za promocijske aktivnosti nameni 600 EUR.</w:t>
      </w:r>
      <w:r w:rsidR="006E68DC" w:rsidRPr="006E68DC">
        <w:rPr>
          <w:rFonts w:cstheme="minorHAnsi"/>
        </w:rPr>
        <w:t xml:space="preserve"> V sklopu tega se pripravi zasnova postavitve zastave in panoja. Pred tem Klemen pripravi seznam stvari, ki bi se jih izdelalo za potrebe promocije, Gregorja Zaupana pa se prosi za</w:t>
      </w:r>
      <w:r w:rsidR="006E68DC">
        <w:rPr>
          <w:rFonts w:cstheme="minorHAnsi"/>
        </w:rPr>
        <w:t xml:space="preserve"> grafično</w:t>
      </w:r>
      <w:r w:rsidR="006E68DC" w:rsidRPr="006E68DC">
        <w:rPr>
          <w:rFonts w:cstheme="minorHAnsi"/>
        </w:rPr>
        <w:t xml:space="preserve"> oblikovanje.</w:t>
      </w:r>
      <w:r w:rsidR="006E68DC">
        <w:rPr>
          <w:rFonts w:cstheme="minorHAnsi"/>
          <w:b/>
        </w:rPr>
        <w:t xml:space="preserve"> </w:t>
      </w:r>
      <w:r w:rsidR="006E68DC" w:rsidRPr="006E68DC">
        <w:rPr>
          <w:rFonts w:cstheme="minorHAnsi"/>
          <w:b/>
          <w:i/>
        </w:rPr>
        <w:t>Soglasno sprejet.</w:t>
      </w:r>
    </w:p>
    <w:p w14:paraId="6023AEA9" w14:textId="3648394A" w:rsidR="00431CCA" w:rsidRPr="00C62939" w:rsidRDefault="00431CCA" w:rsidP="00C62939">
      <w:pPr>
        <w:pStyle w:val="Odstavekseznama"/>
        <w:numPr>
          <w:ilvl w:val="0"/>
          <w:numId w:val="10"/>
        </w:numPr>
        <w:rPr>
          <w:b/>
          <w:lang w:eastAsia="sl-SI"/>
        </w:rPr>
      </w:pPr>
      <w:r w:rsidRPr="00547DA4">
        <w:rPr>
          <w:b/>
          <w:lang w:eastAsia="sl-SI"/>
        </w:rPr>
        <w:t>Tekmo</w:t>
      </w:r>
      <w:r w:rsidR="00C62939">
        <w:rPr>
          <w:b/>
          <w:lang w:eastAsia="sl-SI"/>
        </w:rPr>
        <w:t>valno-sodniška komisija</w:t>
      </w:r>
    </w:p>
    <w:p w14:paraId="779D5A6D" w14:textId="5927BD13" w:rsidR="00AC14E2" w:rsidRPr="00AC14E2" w:rsidRDefault="00AC14E2" w:rsidP="00AC14E2">
      <w:pPr>
        <w:pStyle w:val="Odstavekseznama"/>
        <w:numPr>
          <w:ilvl w:val="1"/>
          <w:numId w:val="10"/>
        </w:numPr>
        <w:rPr>
          <w:u w:val="single"/>
          <w:lang w:eastAsia="sl-SI"/>
        </w:rPr>
      </w:pPr>
      <w:r>
        <w:rPr>
          <w:u w:val="single"/>
          <w:lang w:eastAsia="sl-SI"/>
        </w:rPr>
        <w:t>P</w:t>
      </w:r>
      <w:r w:rsidRPr="00AC14E2">
        <w:rPr>
          <w:u w:val="single"/>
          <w:lang w:eastAsia="sl-SI"/>
        </w:rPr>
        <w:t>otrditev regularnosti tekem</w:t>
      </w:r>
    </w:p>
    <w:p w14:paraId="6C8B49B4" w14:textId="77777777" w:rsidR="00C62939" w:rsidRPr="00C62939" w:rsidRDefault="00C62939" w:rsidP="00AC14E2">
      <w:pPr>
        <w:spacing w:before="100" w:beforeAutospacing="1" w:after="100" w:afterAutospacing="1"/>
        <w:jc w:val="both"/>
        <w:rPr>
          <w:rFonts w:cstheme="minorHAnsi"/>
          <w:b/>
        </w:rPr>
      </w:pPr>
      <w:r w:rsidRPr="00C62939">
        <w:rPr>
          <w:rFonts w:cstheme="minorHAnsi"/>
        </w:rPr>
        <w:t>Sodniki so podali poročila za tri SOL tekme. Nepravilnosti in pritožb ni bilo.</w:t>
      </w:r>
    </w:p>
    <w:p w14:paraId="36977B26" w14:textId="4650E355" w:rsidR="00C62939" w:rsidRDefault="00556190" w:rsidP="001250CD">
      <w:pPr>
        <w:spacing w:before="100" w:beforeAutospacing="1" w:after="100" w:afterAutospacing="1"/>
        <w:jc w:val="both"/>
        <w:rPr>
          <w:rFonts w:cstheme="minorHAnsi"/>
          <w:b/>
          <w:i/>
        </w:rPr>
      </w:pPr>
      <w:r>
        <w:rPr>
          <w:rFonts w:cstheme="minorHAnsi"/>
          <w:b/>
        </w:rPr>
        <w:t>Sklep 5</w:t>
      </w:r>
      <w:r w:rsidR="00C62939" w:rsidRPr="00C62939">
        <w:rPr>
          <w:rFonts w:cstheme="minorHAnsi"/>
          <w:b/>
        </w:rPr>
        <w:t xml:space="preserve">: </w:t>
      </w:r>
      <w:r w:rsidR="00172B98">
        <w:rPr>
          <w:rFonts w:cstheme="minorHAnsi"/>
        </w:rPr>
        <w:t>IO potrjuje</w:t>
      </w:r>
      <w:r w:rsidR="00C62939" w:rsidRPr="00C62939">
        <w:rPr>
          <w:rFonts w:cstheme="minorHAnsi"/>
        </w:rPr>
        <w:t xml:space="preserve"> regularnost vseh treh SOL tekem</w:t>
      </w:r>
      <w:r w:rsidR="00AA2602">
        <w:rPr>
          <w:rFonts w:cstheme="minorHAnsi"/>
        </w:rPr>
        <w:t xml:space="preserve"> in tekme za DP Ultra dolge</w:t>
      </w:r>
      <w:r w:rsidR="00C62939" w:rsidRPr="00C62939">
        <w:rPr>
          <w:rFonts w:cstheme="minorHAnsi"/>
          <w:b/>
        </w:rPr>
        <w:t xml:space="preserve">. </w:t>
      </w:r>
      <w:r w:rsidR="00C62939" w:rsidRPr="00C62939">
        <w:rPr>
          <w:rFonts w:cstheme="minorHAnsi"/>
          <w:b/>
          <w:i/>
        </w:rPr>
        <w:t>Soglasno sprejet.</w:t>
      </w:r>
    </w:p>
    <w:p w14:paraId="242B0AAB" w14:textId="67AD4271" w:rsidR="002300E3" w:rsidRPr="002300E3" w:rsidRDefault="00556190" w:rsidP="001250CD">
      <w:pPr>
        <w:spacing w:before="100" w:beforeAutospacing="1" w:after="100" w:afterAutospacing="1"/>
        <w:jc w:val="both"/>
        <w:rPr>
          <w:rFonts w:cstheme="minorHAnsi"/>
        </w:rPr>
      </w:pPr>
      <w:r>
        <w:rPr>
          <w:rFonts w:cstheme="minorHAnsi"/>
          <w:b/>
        </w:rPr>
        <w:t>Sklep 6</w:t>
      </w:r>
      <w:r w:rsidR="002300E3">
        <w:rPr>
          <w:rFonts w:cstheme="minorHAnsi"/>
          <w:b/>
        </w:rPr>
        <w:t xml:space="preserve">: </w:t>
      </w:r>
      <w:r w:rsidR="002300E3">
        <w:rPr>
          <w:rFonts w:cstheme="minorHAnsi"/>
        </w:rPr>
        <w:t>Ana P. B. pripravi dokument, ki opredeljuje prilagoditev merila kart za otroške in začet</w:t>
      </w:r>
      <w:r>
        <w:rPr>
          <w:rFonts w:cstheme="minorHAnsi"/>
        </w:rPr>
        <w:t>niške</w:t>
      </w:r>
      <w:r w:rsidR="002300E3">
        <w:rPr>
          <w:rFonts w:cstheme="minorHAnsi"/>
        </w:rPr>
        <w:t xml:space="preserve"> kategorije na posameznih tekmovanjih. </w:t>
      </w:r>
      <w:r w:rsidR="002300E3" w:rsidRPr="00C62939">
        <w:rPr>
          <w:rFonts w:cstheme="minorHAnsi"/>
          <w:b/>
          <w:i/>
        </w:rPr>
        <w:t>Soglasno sprejet.</w:t>
      </w:r>
    </w:p>
    <w:p w14:paraId="741192B8" w14:textId="4F41A46D" w:rsidR="00621EDF" w:rsidRPr="00585DE3" w:rsidRDefault="00556190" w:rsidP="001250CD">
      <w:pPr>
        <w:spacing w:before="100" w:beforeAutospacing="1" w:after="100" w:afterAutospacing="1"/>
        <w:jc w:val="both"/>
        <w:rPr>
          <w:rFonts w:cstheme="minorHAnsi"/>
        </w:rPr>
      </w:pPr>
      <w:r>
        <w:rPr>
          <w:rFonts w:cstheme="minorHAnsi"/>
          <w:b/>
        </w:rPr>
        <w:t>Sklep 7</w:t>
      </w:r>
      <w:r w:rsidR="003F4083">
        <w:rPr>
          <w:rFonts w:cstheme="minorHAnsi"/>
          <w:b/>
        </w:rPr>
        <w:t xml:space="preserve">: </w:t>
      </w:r>
      <w:r w:rsidR="003F4083">
        <w:rPr>
          <w:rFonts w:cstheme="minorHAnsi"/>
        </w:rPr>
        <w:t>Klemen predlaga pripravo neuradnega zapisa napak</w:t>
      </w:r>
      <w:r w:rsidR="00504017">
        <w:rPr>
          <w:rFonts w:cstheme="minorHAnsi"/>
        </w:rPr>
        <w:t xml:space="preserve">, pripomb in priporočil vezanih na organizacijo tekmovanja, ki ga pripravi sodnik neposredno po samem tekmovanju ter ga predloži uradnemu zapisniku. </w:t>
      </w:r>
      <w:r w:rsidR="003F4083" w:rsidRPr="00C62939">
        <w:rPr>
          <w:rFonts w:cstheme="minorHAnsi"/>
          <w:b/>
          <w:i/>
        </w:rPr>
        <w:t>Soglasno sprejet.</w:t>
      </w:r>
    </w:p>
    <w:p w14:paraId="53F06867" w14:textId="77777777" w:rsidR="00431CCA" w:rsidRPr="00AC14E2" w:rsidRDefault="00431CCA" w:rsidP="004D3B96">
      <w:pPr>
        <w:pStyle w:val="Odstavekseznama"/>
        <w:numPr>
          <w:ilvl w:val="1"/>
          <w:numId w:val="10"/>
        </w:numPr>
        <w:rPr>
          <w:u w:val="single"/>
          <w:lang w:eastAsia="sl-SI"/>
        </w:rPr>
      </w:pPr>
      <w:r w:rsidRPr="00AC14E2">
        <w:rPr>
          <w:u w:val="single"/>
          <w:lang w:eastAsia="sl-SI"/>
        </w:rPr>
        <w:t>Težave s sodniki</w:t>
      </w:r>
    </w:p>
    <w:p w14:paraId="7153AFD5" w14:textId="64513838" w:rsidR="00BD1E4E" w:rsidRDefault="00FD5089" w:rsidP="00FD5089">
      <w:pPr>
        <w:jc w:val="both"/>
        <w:rPr>
          <w:lang w:eastAsia="sl-SI"/>
        </w:rPr>
      </w:pPr>
      <w:r>
        <w:rPr>
          <w:lang w:eastAsia="sl-SI"/>
        </w:rPr>
        <w:t>Pojavlja se kar nekaj težav s sodni</w:t>
      </w:r>
      <w:r w:rsidR="00CE4FA4">
        <w:rPr>
          <w:lang w:eastAsia="sl-SI"/>
        </w:rPr>
        <w:t>ki, saj jih je predvsem premalo. P</w:t>
      </w:r>
      <w:r>
        <w:rPr>
          <w:lang w:eastAsia="sl-SI"/>
        </w:rPr>
        <w:t>oleg tega se nekateri</w:t>
      </w:r>
      <w:r w:rsidR="00CE4FA4">
        <w:rPr>
          <w:lang w:eastAsia="sl-SI"/>
        </w:rPr>
        <w:t xml:space="preserve"> med njim </w:t>
      </w:r>
      <w:r>
        <w:rPr>
          <w:lang w:eastAsia="sl-SI"/>
        </w:rPr>
        <w:t>izogibajo delu oz. svojega dela ne opravljajo dovolj odgovorno. Problem bi lahko deloma rešili z izvajanje</w:t>
      </w:r>
      <w:r w:rsidR="00CE4FA4">
        <w:rPr>
          <w:lang w:eastAsia="sl-SI"/>
        </w:rPr>
        <w:t>m</w:t>
      </w:r>
      <w:r>
        <w:rPr>
          <w:lang w:eastAsia="sl-SI"/>
        </w:rPr>
        <w:t xml:space="preserve"> izobraževanj. </w:t>
      </w:r>
    </w:p>
    <w:p w14:paraId="721BAE26" w14:textId="326C22F9" w:rsidR="00F33C7E" w:rsidRDefault="00F33C7E" w:rsidP="00FD5089">
      <w:pPr>
        <w:jc w:val="both"/>
        <w:rPr>
          <w:lang w:eastAsia="sl-SI"/>
        </w:rPr>
      </w:pPr>
      <w:r>
        <w:rPr>
          <w:lang w:eastAsia="sl-SI"/>
        </w:rPr>
        <w:t>Nejc predlaga, da bi vsak klub</w:t>
      </w:r>
      <w:r w:rsidR="00CE4FA4">
        <w:rPr>
          <w:lang w:eastAsia="sl-SI"/>
        </w:rPr>
        <w:t>,</w:t>
      </w:r>
      <w:r>
        <w:rPr>
          <w:lang w:eastAsia="sl-SI"/>
        </w:rPr>
        <w:t xml:space="preserve"> glede na njegovo velikost</w:t>
      </w:r>
      <w:r w:rsidR="00CE4FA4">
        <w:rPr>
          <w:lang w:eastAsia="sl-SI"/>
        </w:rPr>
        <w:t>,</w:t>
      </w:r>
      <w:r>
        <w:rPr>
          <w:lang w:eastAsia="sl-SI"/>
        </w:rPr>
        <w:t xml:space="preserve"> poskbel za neko določeno število aktivnih sodnikov</w:t>
      </w:r>
      <w:r w:rsidR="00CE4FA4">
        <w:rPr>
          <w:lang w:eastAsia="sl-SI"/>
        </w:rPr>
        <w:t>. Predlog se zdi smiseln, vendar</w:t>
      </w:r>
      <w:r>
        <w:rPr>
          <w:lang w:eastAsia="sl-SI"/>
        </w:rPr>
        <w:t xml:space="preserve"> bo IO o njegovi potrditvi odločal po tem, ko se posod</w:t>
      </w:r>
      <w:r w:rsidR="00AA7585">
        <w:rPr>
          <w:lang w:eastAsia="sl-SI"/>
        </w:rPr>
        <w:t>o</w:t>
      </w:r>
      <w:r>
        <w:rPr>
          <w:lang w:eastAsia="sl-SI"/>
        </w:rPr>
        <w:t xml:space="preserve">bi seznam aktivnih sodnikov. </w:t>
      </w:r>
    </w:p>
    <w:p w14:paraId="3C62AC71" w14:textId="129C30B0" w:rsidR="00117FD4" w:rsidRPr="00117FD4" w:rsidRDefault="001250CD" w:rsidP="00117FD4">
      <w:pPr>
        <w:spacing w:before="100" w:beforeAutospacing="1" w:after="100" w:afterAutospacing="1"/>
        <w:jc w:val="both"/>
        <w:rPr>
          <w:rFonts w:cstheme="minorHAnsi"/>
        </w:rPr>
      </w:pPr>
      <w:r>
        <w:rPr>
          <w:rFonts w:cstheme="minorHAnsi"/>
          <w:b/>
        </w:rPr>
        <w:t>Sklep 8</w:t>
      </w:r>
      <w:r w:rsidR="00117FD4">
        <w:rPr>
          <w:rFonts w:cstheme="minorHAnsi"/>
          <w:b/>
        </w:rPr>
        <w:t xml:space="preserve">: </w:t>
      </w:r>
      <w:r w:rsidR="00117FD4">
        <w:rPr>
          <w:rFonts w:cstheme="minorHAnsi"/>
        </w:rPr>
        <w:t xml:space="preserve">Miha pripravi posodobljen seznam z aktivnimi sodniki. </w:t>
      </w:r>
      <w:r w:rsidR="00117FD4" w:rsidRPr="00C62939">
        <w:rPr>
          <w:rFonts w:cstheme="minorHAnsi"/>
          <w:b/>
          <w:i/>
        </w:rPr>
        <w:t>Soglasno sprejet.</w:t>
      </w:r>
    </w:p>
    <w:p w14:paraId="5810D914" w14:textId="777CD610" w:rsidR="003F7225" w:rsidRDefault="00117FD4" w:rsidP="008D5CED">
      <w:pPr>
        <w:jc w:val="both"/>
        <w:rPr>
          <w:lang w:eastAsia="sl-SI"/>
        </w:rPr>
      </w:pPr>
      <w:r>
        <w:rPr>
          <w:lang w:eastAsia="sl-SI"/>
        </w:rPr>
        <w:t xml:space="preserve">Podan je bil predlog za </w:t>
      </w:r>
      <w:r w:rsidR="00AA7585">
        <w:rPr>
          <w:lang w:eastAsia="sl-SI"/>
        </w:rPr>
        <w:t xml:space="preserve">možnost </w:t>
      </w:r>
      <w:r>
        <w:rPr>
          <w:lang w:eastAsia="sl-SI"/>
        </w:rPr>
        <w:t xml:space="preserve">podaljšanje priznanja potnih stroškov </w:t>
      </w:r>
      <w:r w:rsidR="00AA7585">
        <w:rPr>
          <w:lang w:eastAsia="sl-SI"/>
        </w:rPr>
        <w:t xml:space="preserve">za kontrolo in sojenje DO Ultra dolge proge z dveh na tri </w:t>
      </w:r>
      <w:r>
        <w:rPr>
          <w:lang w:eastAsia="sl-SI"/>
        </w:rPr>
        <w:t xml:space="preserve">dni. </w:t>
      </w:r>
      <w:r w:rsidR="00AA7585">
        <w:rPr>
          <w:lang w:eastAsia="sl-SI"/>
        </w:rPr>
        <w:t xml:space="preserve"> </w:t>
      </w:r>
    </w:p>
    <w:p w14:paraId="0D272480" w14:textId="26D1FF27" w:rsidR="00117FD4" w:rsidRPr="00117FD4" w:rsidRDefault="001250CD" w:rsidP="00117FD4">
      <w:pPr>
        <w:spacing w:before="100" w:beforeAutospacing="1" w:after="100" w:afterAutospacing="1"/>
        <w:jc w:val="both"/>
        <w:rPr>
          <w:rFonts w:cstheme="minorHAnsi"/>
        </w:rPr>
      </w:pPr>
      <w:r>
        <w:rPr>
          <w:rFonts w:cstheme="minorHAnsi"/>
          <w:b/>
        </w:rPr>
        <w:lastRenderedPageBreak/>
        <w:t>Sklep 9</w:t>
      </w:r>
      <w:r w:rsidR="00117FD4">
        <w:rPr>
          <w:rFonts w:cstheme="minorHAnsi"/>
          <w:b/>
        </w:rPr>
        <w:t xml:space="preserve">: </w:t>
      </w:r>
      <w:r w:rsidR="00117FD4" w:rsidRPr="00117FD4">
        <w:rPr>
          <w:rFonts w:cstheme="minorHAnsi"/>
        </w:rPr>
        <w:t>Na podlagi utemeljenih razlogov</w:t>
      </w:r>
      <w:r w:rsidR="000F37AB">
        <w:rPr>
          <w:rFonts w:cstheme="minorHAnsi"/>
        </w:rPr>
        <w:t xml:space="preserve"> in na predlog vodje tekmovalno-sodniške komisije</w:t>
      </w:r>
      <w:r w:rsidR="00117FD4" w:rsidRPr="00117FD4">
        <w:rPr>
          <w:rFonts w:cstheme="minorHAnsi"/>
        </w:rPr>
        <w:t xml:space="preserve"> se lahko</w:t>
      </w:r>
      <w:r w:rsidR="000F37AB">
        <w:rPr>
          <w:rFonts w:cstheme="minorHAnsi"/>
        </w:rPr>
        <w:t xml:space="preserve"> </w:t>
      </w:r>
      <w:r w:rsidR="00AA7585">
        <w:rPr>
          <w:rFonts w:cstheme="minorHAnsi"/>
        </w:rPr>
        <w:t xml:space="preserve">za kontrolo in sojenje na DP ultra dolge proge </w:t>
      </w:r>
      <w:r w:rsidR="000F37AB">
        <w:rPr>
          <w:rFonts w:cstheme="minorHAnsi"/>
        </w:rPr>
        <w:t>sodniku</w:t>
      </w:r>
      <w:r w:rsidR="00117FD4" w:rsidRPr="00117FD4">
        <w:rPr>
          <w:rFonts w:cstheme="minorHAnsi"/>
        </w:rPr>
        <w:t xml:space="preserve"> odobri dodatni dan za priznanje potnih stroškov. Dodatni dan se </w:t>
      </w:r>
      <w:r w:rsidR="00AF788B">
        <w:rPr>
          <w:rFonts w:cstheme="minorHAnsi"/>
        </w:rPr>
        <w:t xml:space="preserve">lahko </w:t>
      </w:r>
      <w:r w:rsidR="00117FD4" w:rsidRPr="00117FD4">
        <w:rPr>
          <w:rFonts w:cstheme="minorHAnsi"/>
        </w:rPr>
        <w:t xml:space="preserve">odobri tudi že za </w:t>
      </w:r>
      <w:r w:rsidR="00AA7585">
        <w:rPr>
          <w:rFonts w:cstheme="minorHAnsi"/>
        </w:rPr>
        <w:t xml:space="preserve">DP Ultra dolge, ki je bila </w:t>
      </w:r>
      <w:r w:rsidR="00A94F87">
        <w:rPr>
          <w:rFonts w:cstheme="minorHAnsi"/>
        </w:rPr>
        <w:t>17. 4. 2016</w:t>
      </w:r>
      <w:r w:rsidR="00117FD4" w:rsidRPr="00117FD4">
        <w:rPr>
          <w:rFonts w:cstheme="minorHAnsi"/>
        </w:rPr>
        <w:t>.</w:t>
      </w:r>
      <w:r w:rsidR="00117FD4">
        <w:rPr>
          <w:rFonts w:cstheme="minorHAnsi"/>
          <w:b/>
        </w:rPr>
        <w:t xml:space="preserve"> </w:t>
      </w:r>
      <w:r w:rsidR="00117FD4" w:rsidRPr="00C62939">
        <w:rPr>
          <w:rFonts w:cstheme="minorHAnsi"/>
          <w:b/>
          <w:i/>
        </w:rPr>
        <w:t>Soglasno sprejet.</w:t>
      </w:r>
    </w:p>
    <w:p w14:paraId="799BBE22" w14:textId="59BB93C4" w:rsidR="00117FD4" w:rsidRDefault="001250CD" w:rsidP="00117FD4">
      <w:pPr>
        <w:rPr>
          <w:lang w:eastAsia="sl-SI"/>
        </w:rPr>
      </w:pPr>
      <w:r>
        <w:rPr>
          <w:rFonts w:cstheme="minorHAnsi"/>
          <w:b/>
        </w:rPr>
        <w:t>Sklep 10</w:t>
      </w:r>
      <w:r w:rsidR="00041235">
        <w:rPr>
          <w:rFonts w:cstheme="minorHAnsi"/>
          <w:b/>
        </w:rPr>
        <w:t xml:space="preserve">: </w:t>
      </w:r>
      <w:r w:rsidR="00041235">
        <w:rPr>
          <w:rFonts w:cstheme="minorHAnsi"/>
        </w:rPr>
        <w:t xml:space="preserve">Andrej pripravi predlog plačila pristojbin za organizacijo tekmovanja. </w:t>
      </w:r>
      <w:r w:rsidR="00041235" w:rsidRPr="00C62939">
        <w:rPr>
          <w:rFonts w:cstheme="minorHAnsi"/>
          <w:b/>
          <w:i/>
        </w:rPr>
        <w:t>Soglasno sprejet.</w:t>
      </w:r>
    </w:p>
    <w:p w14:paraId="48E21D8C" w14:textId="77777777" w:rsidR="00431CCA" w:rsidRPr="001250CD" w:rsidRDefault="00431CCA" w:rsidP="004D3B96">
      <w:pPr>
        <w:pStyle w:val="Odstavekseznama"/>
        <w:numPr>
          <w:ilvl w:val="1"/>
          <w:numId w:val="10"/>
        </w:numPr>
        <w:rPr>
          <w:u w:val="single"/>
          <w:lang w:eastAsia="sl-SI"/>
        </w:rPr>
      </w:pPr>
      <w:r w:rsidRPr="001250CD">
        <w:rPr>
          <w:u w:val="single"/>
          <w:lang w:eastAsia="sl-SI"/>
        </w:rPr>
        <w:t>Koledar – morebitne spremembe</w:t>
      </w:r>
    </w:p>
    <w:p w14:paraId="1A7EF154" w14:textId="6CCEBD8F" w:rsidR="001A3B89" w:rsidRDefault="001250CD" w:rsidP="001250CD">
      <w:pPr>
        <w:jc w:val="both"/>
        <w:rPr>
          <w:rFonts w:cstheme="minorHAnsi"/>
          <w:b/>
          <w:i/>
        </w:rPr>
      </w:pPr>
      <w:r>
        <w:rPr>
          <w:rFonts w:cstheme="minorHAnsi"/>
          <w:b/>
        </w:rPr>
        <w:t>Sklep 11</w:t>
      </w:r>
      <w:r w:rsidR="001A3B89" w:rsidRPr="001A3B89">
        <w:rPr>
          <w:rFonts w:cstheme="minorHAnsi"/>
          <w:b/>
        </w:rPr>
        <w:t xml:space="preserve">: </w:t>
      </w:r>
      <w:r w:rsidR="00C71204" w:rsidRPr="00C71204">
        <w:rPr>
          <w:rFonts w:cstheme="minorHAnsi"/>
        </w:rPr>
        <w:t>V Tolminu bo</w:t>
      </w:r>
      <w:r w:rsidR="00C71204">
        <w:rPr>
          <w:rFonts w:cstheme="minorHAnsi"/>
        </w:rPr>
        <w:t xml:space="preserve"> v soboto, 28. 5. potekala SOL5 -</w:t>
      </w:r>
      <w:r w:rsidR="00C71204" w:rsidRPr="00C71204">
        <w:rPr>
          <w:rFonts w:cstheme="minorHAnsi"/>
        </w:rPr>
        <w:t xml:space="preserve"> srednje proge</w:t>
      </w:r>
      <w:r w:rsidR="00C71204">
        <w:rPr>
          <w:rFonts w:cstheme="minorHAnsi"/>
        </w:rPr>
        <w:t xml:space="preserve">, v nedeljo, 29. 5. pa SSOL4. </w:t>
      </w:r>
      <w:r w:rsidR="001A3B89" w:rsidRPr="001A3B89">
        <w:rPr>
          <w:rFonts w:cstheme="minorHAnsi"/>
          <w:b/>
          <w:i/>
        </w:rPr>
        <w:t>Soglasno sprejet.</w:t>
      </w:r>
    </w:p>
    <w:p w14:paraId="683764C6" w14:textId="4B2A9F43" w:rsidR="001A3B89" w:rsidRPr="001A3B89" w:rsidRDefault="00C71204" w:rsidP="001250CD">
      <w:pPr>
        <w:jc w:val="both"/>
        <w:rPr>
          <w:rFonts w:cstheme="minorHAnsi"/>
        </w:rPr>
      </w:pPr>
      <w:r>
        <w:rPr>
          <w:rFonts w:cstheme="minorHAnsi"/>
          <w:b/>
        </w:rPr>
        <w:t>Sklep 1</w:t>
      </w:r>
      <w:r w:rsidR="001250CD">
        <w:rPr>
          <w:rFonts w:cstheme="minorHAnsi"/>
          <w:b/>
        </w:rPr>
        <w:t>2</w:t>
      </w:r>
      <w:r w:rsidR="001A3B89" w:rsidRPr="001A3B89">
        <w:rPr>
          <w:rFonts w:cstheme="minorHAnsi"/>
          <w:b/>
        </w:rPr>
        <w:t xml:space="preserve">: </w:t>
      </w:r>
      <w:r w:rsidR="001A3B89">
        <w:rPr>
          <w:rFonts w:cstheme="minorHAnsi"/>
        </w:rPr>
        <w:t xml:space="preserve">Državno prvenstvo v šprintu se iz Spodnje Idrije prestavi v Žiri. </w:t>
      </w:r>
      <w:r w:rsidR="001A3B89" w:rsidRPr="001A3B89">
        <w:rPr>
          <w:rFonts w:cstheme="minorHAnsi"/>
          <w:b/>
          <w:i/>
        </w:rPr>
        <w:t>Soglasno sprejet.</w:t>
      </w:r>
    </w:p>
    <w:p w14:paraId="456BA9C3" w14:textId="77777777" w:rsidR="00431CCA" w:rsidRPr="00AF47A5" w:rsidRDefault="00431CCA" w:rsidP="004D3B96">
      <w:pPr>
        <w:pStyle w:val="Odstavekseznama"/>
        <w:numPr>
          <w:ilvl w:val="1"/>
          <w:numId w:val="10"/>
        </w:numPr>
        <w:rPr>
          <w:u w:val="single"/>
          <w:lang w:eastAsia="sl-SI"/>
        </w:rPr>
      </w:pPr>
      <w:r w:rsidRPr="00AF47A5">
        <w:rPr>
          <w:u w:val="single"/>
          <w:lang w:eastAsia="sl-SI"/>
        </w:rPr>
        <w:t>Koledar 2017</w:t>
      </w:r>
    </w:p>
    <w:p w14:paraId="54C20BAD" w14:textId="273E4859" w:rsidR="001206F0" w:rsidRDefault="003B3DE7" w:rsidP="0009415C">
      <w:pPr>
        <w:jc w:val="both"/>
        <w:rPr>
          <w:lang w:eastAsia="sl-SI"/>
        </w:rPr>
      </w:pPr>
      <w:r>
        <w:rPr>
          <w:lang w:eastAsia="sl-SI"/>
        </w:rPr>
        <w:t xml:space="preserve">Rok za oddajo kandidatur za posamezno tekmovanje je do </w:t>
      </w:r>
      <w:r w:rsidR="00AF47A5">
        <w:rPr>
          <w:lang w:eastAsia="sl-SI"/>
        </w:rPr>
        <w:t>30. junija</w:t>
      </w:r>
      <w:r>
        <w:rPr>
          <w:lang w:eastAsia="sl-SI"/>
        </w:rPr>
        <w:t xml:space="preserve">. </w:t>
      </w:r>
    </w:p>
    <w:p w14:paraId="650B60E7" w14:textId="770D6ABF" w:rsidR="003B3DE7" w:rsidRDefault="00C71204" w:rsidP="0009415C">
      <w:pPr>
        <w:jc w:val="both"/>
        <w:rPr>
          <w:rFonts w:cstheme="minorHAnsi"/>
          <w:b/>
          <w:i/>
        </w:rPr>
      </w:pPr>
      <w:r>
        <w:rPr>
          <w:rFonts w:cstheme="minorHAnsi"/>
          <w:b/>
        </w:rPr>
        <w:t>Sklep 13</w:t>
      </w:r>
      <w:r w:rsidR="003B3DE7" w:rsidRPr="001A3B89">
        <w:rPr>
          <w:rFonts w:cstheme="minorHAnsi"/>
          <w:b/>
        </w:rPr>
        <w:t xml:space="preserve">: </w:t>
      </w:r>
      <w:r w:rsidR="003B3DE7">
        <w:rPr>
          <w:rFonts w:cstheme="minorHAnsi"/>
        </w:rPr>
        <w:t xml:space="preserve">IO se glede na število prispelih vlog odloči ali se bo v naslednjem letu zmanjšalo število tekem ali ne. </w:t>
      </w:r>
      <w:r w:rsidR="003B3DE7" w:rsidRPr="001A3B89">
        <w:rPr>
          <w:rFonts w:cstheme="minorHAnsi"/>
          <w:b/>
          <w:i/>
        </w:rPr>
        <w:t>Soglasno sprejet.</w:t>
      </w:r>
    </w:p>
    <w:p w14:paraId="51272035" w14:textId="3EBC289D" w:rsidR="003B3DE7" w:rsidRPr="0087759C" w:rsidRDefault="00C71204" w:rsidP="0009415C">
      <w:pPr>
        <w:jc w:val="both"/>
        <w:rPr>
          <w:rFonts w:cstheme="minorHAnsi"/>
        </w:rPr>
      </w:pPr>
      <w:r>
        <w:rPr>
          <w:rFonts w:cstheme="minorHAnsi"/>
          <w:b/>
        </w:rPr>
        <w:t>Sklep 14</w:t>
      </w:r>
      <w:r w:rsidR="003B3DE7" w:rsidRPr="001A3B89">
        <w:rPr>
          <w:rFonts w:cstheme="minorHAnsi"/>
          <w:b/>
        </w:rPr>
        <w:t xml:space="preserve">: </w:t>
      </w:r>
      <w:r w:rsidR="00AF47A5">
        <w:rPr>
          <w:rFonts w:cstheme="minorHAnsi"/>
        </w:rPr>
        <w:t>IO potrjuje</w:t>
      </w:r>
      <w:r w:rsidR="003B3DE7">
        <w:rPr>
          <w:rFonts w:cstheme="minorHAnsi"/>
        </w:rPr>
        <w:t xml:space="preserve"> organiza</w:t>
      </w:r>
      <w:r w:rsidR="00753EC8">
        <w:rPr>
          <w:rFonts w:cstheme="minorHAnsi"/>
        </w:rPr>
        <w:t>t</w:t>
      </w:r>
      <w:r w:rsidR="003B3DE7">
        <w:rPr>
          <w:rFonts w:cstheme="minorHAnsi"/>
        </w:rPr>
        <w:t xml:space="preserve">orja slovenskega orientacijskega maratona, in sicer OK Brežice. Tekmovanje bo potekalo 22. oktobra 2016. </w:t>
      </w:r>
      <w:r w:rsidR="003B3DE7" w:rsidRPr="001A3B89">
        <w:rPr>
          <w:rFonts w:cstheme="minorHAnsi"/>
          <w:b/>
          <w:i/>
        </w:rPr>
        <w:t>Soglasno sprejet</w:t>
      </w:r>
      <w:r w:rsidR="0087759C">
        <w:rPr>
          <w:rFonts w:cstheme="minorHAnsi"/>
          <w:b/>
          <w:i/>
        </w:rPr>
        <w:t>.</w:t>
      </w:r>
    </w:p>
    <w:p w14:paraId="4E5C8324" w14:textId="77777777" w:rsidR="00431CCA" w:rsidRPr="00FF32EA" w:rsidRDefault="00431CCA" w:rsidP="004D3B96">
      <w:pPr>
        <w:pStyle w:val="Odstavekseznama"/>
        <w:numPr>
          <w:ilvl w:val="1"/>
          <w:numId w:val="10"/>
        </w:numPr>
        <w:rPr>
          <w:u w:val="single"/>
          <w:lang w:eastAsia="sl-SI"/>
        </w:rPr>
      </w:pPr>
      <w:r w:rsidRPr="00FF32EA">
        <w:rPr>
          <w:u w:val="single"/>
          <w:lang w:eastAsia="sl-SI"/>
        </w:rPr>
        <w:t>SLO koledar tekem in tekme v tujini</w:t>
      </w:r>
    </w:p>
    <w:p w14:paraId="3E035CD5" w14:textId="10F21CF5" w:rsidR="00C77534" w:rsidRPr="00DA43A2" w:rsidRDefault="00C77534" w:rsidP="0009415C">
      <w:pPr>
        <w:jc w:val="both"/>
        <w:rPr>
          <w:rFonts w:cstheme="minorHAnsi"/>
        </w:rPr>
      </w:pPr>
      <w:r w:rsidRPr="00DA43A2">
        <w:rPr>
          <w:rFonts w:cstheme="minorHAnsi"/>
        </w:rPr>
        <w:t xml:space="preserve">Klemen je opozoril na ustrezno umeščanje tujih tekem na OZS koledar. Temu je potrebno posvetit </w:t>
      </w:r>
      <w:r w:rsidR="00DA43A2" w:rsidRPr="00DA43A2">
        <w:rPr>
          <w:rFonts w:cstheme="minorHAnsi"/>
        </w:rPr>
        <w:t xml:space="preserve">nekaj več pozornosti. Načeloma </w:t>
      </w:r>
      <w:r w:rsidRPr="00DA43A2">
        <w:rPr>
          <w:rFonts w:cstheme="minorHAnsi"/>
        </w:rPr>
        <w:t xml:space="preserve">se v koledar umešča samo </w:t>
      </w:r>
      <w:r w:rsidR="00DA43A2" w:rsidRPr="00DA43A2">
        <w:rPr>
          <w:rFonts w:cstheme="minorHAnsi"/>
        </w:rPr>
        <w:t>tuje tekme, ki so potrjene s strani IOF.</w:t>
      </w:r>
    </w:p>
    <w:p w14:paraId="33802E14" w14:textId="1A1B073B" w:rsidR="009A5E10" w:rsidRPr="00DA43A2" w:rsidRDefault="0055515A" w:rsidP="0009415C">
      <w:pPr>
        <w:jc w:val="both"/>
        <w:rPr>
          <w:rFonts w:cstheme="minorHAnsi"/>
        </w:rPr>
      </w:pPr>
      <w:r>
        <w:rPr>
          <w:rFonts w:cstheme="minorHAnsi"/>
          <w:b/>
        </w:rPr>
        <w:t>Sklep 15</w:t>
      </w:r>
      <w:r w:rsidR="00C77534" w:rsidRPr="00C77534">
        <w:rPr>
          <w:rFonts w:cstheme="minorHAnsi"/>
          <w:b/>
        </w:rPr>
        <w:t xml:space="preserve">: </w:t>
      </w:r>
      <w:r w:rsidR="00C77534">
        <w:rPr>
          <w:rFonts w:cstheme="minorHAnsi"/>
        </w:rPr>
        <w:t>Tekmovalno</w:t>
      </w:r>
      <w:r w:rsidR="00FF32EA">
        <w:rPr>
          <w:rFonts w:cstheme="minorHAnsi"/>
        </w:rPr>
        <w:t>-</w:t>
      </w:r>
      <w:r w:rsidR="00C77534">
        <w:rPr>
          <w:rFonts w:cstheme="minorHAnsi"/>
        </w:rPr>
        <w:t>sodniška komisija mora biti pazljiva</w:t>
      </w:r>
      <w:r w:rsidR="00FF32EA">
        <w:rPr>
          <w:rFonts w:cstheme="minorHAnsi"/>
        </w:rPr>
        <w:t xml:space="preserve"> pri objavi mednarodnih tekmovanja v OZS koledarju. </w:t>
      </w:r>
      <w:r w:rsidR="00C77534" w:rsidRPr="00C77534">
        <w:rPr>
          <w:rFonts w:cstheme="minorHAnsi"/>
          <w:b/>
          <w:i/>
        </w:rPr>
        <w:t>Soglasno sprejet.</w:t>
      </w:r>
    </w:p>
    <w:p w14:paraId="4E1FEC18" w14:textId="77777777" w:rsidR="00431CCA" w:rsidRPr="0055515A" w:rsidRDefault="00431CCA" w:rsidP="004D3B96">
      <w:pPr>
        <w:pStyle w:val="Odstavekseznama"/>
        <w:numPr>
          <w:ilvl w:val="1"/>
          <w:numId w:val="10"/>
        </w:numPr>
        <w:rPr>
          <w:u w:val="single"/>
          <w:lang w:eastAsia="sl-SI"/>
        </w:rPr>
      </w:pPr>
      <w:r w:rsidRPr="0055515A">
        <w:rPr>
          <w:u w:val="single"/>
          <w:lang w:eastAsia="sl-SI"/>
        </w:rPr>
        <w:t>Najemnina SI čipa na tekmi</w:t>
      </w:r>
      <w:r w:rsidR="00977DB0" w:rsidRPr="0055515A">
        <w:rPr>
          <w:u w:val="single"/>
          <w:lang w:eastAsia="sl-SI"/>
        </w:rPr>
        <w:t>, cenik SI</w:t>
      </w:r>
    </w:p>
    <w:p w14:paraId="5C597ECC" w14:textId="53A41740" w:rsidR="00DA43A2" w:rsidRDefault="0055515A" w:rsidP="0009415C">
      <w:pPr>
        <w:jc w:val="both"/>
        <w:rPr>
          <w:rFonts w:cstheme="minorHAnsi"/>
          <w:b/>
          <w:i/>
        </w:rPr>
      </w:pPr>
      <w:r>
        <w:rPr>
          <w:rFonts w:cstheme="minorHAnsi"/>
          <w:b/>
        </w:rPr>
        <w:t>Sklep 16</w:t>
      </w:r>
      <w:r w:rsidR="00DA43A2" w:rsidRPr="00DA43A2">
        <w:rPr>
          <w:rFonts w:cstheme="minorHAnsi"/>
          <w:b/>
        </w:rPr>
        <w:t xml:space="preserve">: </w:t>
      </w:r>
      <w:r>
        <w:rPr>
          <w:rFonts w:cstheme="minorHAnsi"/>
        </w:rPr>
        <w:t>IO potrjuje</w:t>
      </w:r>
      <w:r w:rsidR="005B4276">
        <w:rPr>
          <w:rFonts w:cstheme="minorHAnsi"/>
        </w:rPr>
        <w:t xml:space="preserve"> enotno ceno </w:t>
      </w:r>
      <w:r w:rsidR="00DA43A2">
        <w:rPr>
          <w:rFonts w:cstheme="minorHAnsi"/>
        </w:rPr>
        <w:t>najem</w:t>
      </w:r>
      <w:r w:rsidR="005B4276">
        <w:rPr>
          <w:rFonts w:cstheme="minorHAnsi"/>
        </w:rPr>
        <w:t>a</w:t>
      </w:r>
      <w:r w:rsidR="00DA43A2">
        <w:rPr>
          <w:rFonts w:cstheme="minorHAnsi"/>
        </w:rPr>
        <w:t xml:space="preserve"> čipov</w:t>
      </w:r>
      <w:r w:rsidR="00753EC8">
        <w:rPr>
          <w:rFonts w:cstheme="minorHAnsi"/>
        </w:rPr>
        <w:t xml:space="preserve"> za uporabnike</w:t>
      </w:r>
      <w:r w:rsidR="00DA43A2">
        <w:rPr>
          <w:rFonts w:cstheme="minorHAnsi"/>
        </w:rPr>
        <w:t xml:space="preserve">, in sicer 2 EUR ali manj. </w:t>
      </w:r>
      <w:r w:rsidR="00753EC8">
        <w:rPr>
          <w:rFonts w:cstheme="minorHAnsi"/>
        </w:rPr>
        <w:t>Cena najema, ki ga zveza zaračunava organizatorjem ostaja</w:t>
      </w:r>
      <w:r w:rsidR="003C5BBF">
        <w:rPr>
          <w:rFonts w:cstheme="minorHAnsi"/>
        </w:rPr>
        <w:t xml:space="preserve"> tako kot doslej </w:t>
      </w:r>
      <w:r w:rsidR="00753EC8">
        <w:rPr>
          <w:rFonts w:cstheme="minorHAnsi"/>
        </w:rPr>
        <w:t>1,5</w:t>
      </w:r>
      <w:r w:rsidR="00117B3D">
        <w:rPr>
          <w:rFonts w:cstheme="minorHAnsi"/>
        </w:rPr>
        <w:t>0</w:t>
      </w:r>
      <w:r w:rsidR="00753EC8">
        <w:rPr>
          <w:rFonts w:cstheme="minorHAnsi"/>
        </w:rPr>
        <w:t xml:space="preserve"> EUR</w:t>
      </w:r>
      <w:r w:rsidR="003C5BBF">
        <w:rPr>
          <w:rFonts w:cstheme="minorHAnsi"/>
        </w:rPr>
        <w:t xml:space="preserve"> oz . </w:t>
      </w:r>
      <w:r w:rsidR="00117B3D">
        <w:rPr>
          <w:rFonts w:cstheme="minorHAnsi"/>
        </w:rPr>
        <w:t>1,25 EUR in 1,00 EUR za večje količine</w:t>
      </w:r>
      <w:r w:rsidR="00753EC8">
        <w:rPr>
          <w:rFonts w:cstheme="minorHAnsi"/>
        </w:rPr>
        <w:t xml:space="preserve">. </w:t>
      </w:r>
      <w:r w:rsidR="00DA43A2" w:rsidRPr="00DA43A2">
        <w:rPr>
          <w:rFonts w:cstheme="minorHAnsi"/>
          <w:b/>
          <w:i/>
        </w:rPr>
        <w:t>Soglasno sprejet.</w:t>
      </w:r>
    </w:p>
    <w:p w14:paraId="68F5A247" w14:textId="468E2B66" w:rsidR="002B542A" w:rsidRPr="002B542A" w:rsidRDefault="002B542A" w:rsidP="0009415C">
      <w:pPr>
        <w:jc w:val="both"/>
        <w:rPr>
          <w:rFonts w:cstheme="minorHAnsi"/>
        </w:rPr>
      </w:pPr>
      <w:r w:rsidRPr="00A94F87">
        <w:rPr>
          <w:rFonts w:cstheme="minorHAnsi"/>
          <w:i/>
        </w:rPr>
        <w:t xml:space="preserve">Vlado je opozoril, da imamo v ceniku že od 6.1.2015 možnost najema kompleta do 15 postaj </w:t>
      </w:r>
      <w:r w:rsidR="00AF788B">
        <w:rPr>
          <w:rFonts w:cstheme="minorHAnsi"/>
          <w:i/>
        </w:rPr>
        <w:t xml:space="preserve">za treninge </w:t>
      </w:r>
      <w:r w:rsidRPr="00A94F87">
        <w:rPr>
          <w:rFonts w:cstheme="minorHAnsi"/>
          <w:i/>
        </w:rPr>
        <w:t>za daljše obdobje po ceni 1 EUR na dan, a se te možnosti klubi ne poslužujejo.</w:t>
      </w:r>
    </w:p>
    <w:p w14:paraId="45060E49" w14:textId="178E1506" w:rsidR="00B54BAE" w:rsidRPr="00DA43A2" w:rsidRDefault="0055515A" w:rsidP="0009415C">
      <w:pPr>
        <w:jc w:val="both"/>
        <w:rPr>
          <w:rFonts w:cstheme="minorHAnsi"/>
        </w:rPr>
      </w:pPr>
      <w:r>
        <w:rPr>
          <w:rFonts w:cstheme="minorHAnsi"/>
          <w:b/>
        </w:rPr>
        <w:t>Sklep 1</w:t>
      </w:r>
      <w:r w:rsidR="003C5BBF">
        <w:rPr>
          <w:rFonts w:cstheme="minorHAnsi"/>
          <w:b/>
        </w:rPr>
        <w:t>7</w:t>
      </w:r>
      <w:r w:rsidR="00B54BAE" w:rsidRPr="00DA43A2">
        <w:rPr>
          <w:rFonts w:cstheme="minorHAnsi"/>
          <w:b/>
        </w:rPr>
        <w:t xml:space="preserve">: </w:t>
      </w:r>
      <w:r w:rsidR="00B54BAE">
        <w:rPr>
          <w:rFonts w:cstheme="minorHAnsi"/>
        </w:rPr>
        <w:t xml:space="preserve">Vlado </w:t>
      </w:r>
      <w:r w:rsidR="001A4195">
        <w:rPr>
          <w:rFonts w:cstheme="minorHAnsi"/>
        </w:rPr>
        <w:t>je predstavil</w:t>
      </w:r>
      <w:r w:rsidR="002B542A">
        <w:rPr>
          <w:rFonts w:cstheme="minorHAnsi"/>
        </w:rPr>
        <w:t xml:space="preserve"> </w:t>
      </w:r>
      <w:r w:rsidR="001A4195">
        <w:rPr>
          <w:rFonts w:cstheme="minorHAnsi"/>
        </w:rPr>
        <w:t xml:space="preserve">in obrazložil predlog, </w:t>
      </w:r>
      <w:r w:rsidR="002B542A">
        <w:rPr>
          <w:rFonts w:cstheme="minorHAnsi"/>
        </w:rPr>
        <w:t>da se podvojijo odstotki popusta za večdnevno uporabo, ki so bili sprejeti 6.</w:t>
      </w:r>
      <w:r w:rsidR="00A94F87">
        <w:rPr>
          <w:rFonts w:cstheme="minorHAnsi"/>
        </w:rPr>
        <w:t xml:space="preserve"> </w:t>
      </w:r>
      <w:r w:rsidR="002B542A">
        <w:rPr>
          <w:rFonts w:cstheme="minorHAnsi"/>
        </w:rPr>
        <w:t>1.</w:t>
      </w:r>
      <w:r w:rsidR="00A94F87">
        <w:rPr>
          <w:rFonts w:cstheme="minorHAnsi"/>
        </w:rPr>
        <w:t xml:space="preserve"> </w:t>
      </w:r>
      <w:r w:rsidR="002B542A">
        <w:rPr>
          <w:rFonts w:cstheme="minorHAnsi"/>
        </w:rPr>
        <w:t>2015.</w:t>
      </w:r>
      <w:r w:rsidR="001A4195">
        <w:rPr>
          <w:rFonts w:cstheme="minorHAnsi"/>
        </w:rPr>
        <w:t xml:space="preserve"> </w:t>
      </w:r>
      <w:r w:rsidR="00B54BAE" w:rsidRPr="00DA43A2">
        <w:rPr>
          <w:rFonts w:cstheme="minorHAnsi"/>
          <w:b/>
          <w:i/>
        </w:rPr>
        <w:t>Soglasno sprejet</w:t>
      </w:r>
      <w:r w:rsidR="00B54BAE">
        <w:rPr>
          <w:rFonts w:cstheme="minorHAnsi"/>
          <w:b/>
          <w:i/>
        </w:rPr>
        <w:t>.</w:t>
      </w:r>
    </w:p>
    <w:p w14:paraId="2624118E" w14:textId="13C3E6BD" w:rsidR="00B54BAE" w:rsidRDefault="0073355E" w:rsidP="0009415C">
      <w:pPr>
        <w:jc w:val="both"/>
        <w:rPr>
          <w:lang w:eastAsia="sl-SI"/>
        </w:rPr>
      </w:pPr>
      <w:r>
        <w:rPr>
          <w:lang w:eastAsia="sl-SI"/>
        </w:rPr>
        <w:t>Vlado IO pozove k razmisleku o uporabi AirSI na tekm</w:t>
      </w:r>
      <w:r w:rsidR="0055515A">
        <w:rPr>
          <w:lang w:eastAsia="sl-SI"/>
        </w:rPr>
        <w:t>ovanjih in o možnosti nakupa s</w:t>
      </w:r>
      <w:r>
        <w:rPr>
          <w:lang w:eastAsia="sl-SI"/>
        </w:rPr>
        <w:t xml:space="preserve"> strani OZS v prihodnosti. </w:t>
      </w:r>
    </w:p>
    <w:p w14:paraId="50C23207" w14:textId="1C41ACEC" w:rsidR="00B54BAE" w:rsidRDefault="0073355E" w:rsidP="0009415C">
      <w:pPr>
        <w:jc w:val="both"/>
        <w:rPr>
          <w:lang w:eastAsia="sl-SI"/>
        </w:rPr>
      </w:pPr>
      <w:r>
        <w:rPr>
          <w:lang w:eastAsia="sl-SI"/>
        </w:rPr>
        <w:t xml:space="preserve">Nejc je podal predlog o pripravi enotnega cenika za izposojo opreme, ki bi veljal med klubi.  </w:t>
      </w:r>
    </w:p>
    <w:p w14:paraId="172D0255" w14:textId="67B4A889" w:rsidR="00C61321" w:rsidRPr="002F4D33" w:rsidRDefault="00431CCA" w:rsidP="00C61321">
      <w:pPr>
        <w:pStyle w:val="Odstavekseznama"/>
        <w:numPr>
          <w:ilvl w:val="1"/>
          <w:numId w:val="10"/>
        </w:numPr>
        <w:rPr>
          <w:u w:val="single"/>
          <w:lang w:eastAsia="sl-SI"/>
        </w:rPr>
      </w:pPr>
      <w:r w:rsidRPr="002F4D33">
        <w:rPr>
          <w:u w:val="single"/>
          <w:lang w:eastAsia="sl-SI"/>
        </w:rPr>
        <w:t>Predlog OK Tivoli glede ločitve MŽ10</w:t>
      </w:r>
    </w:p>
    <w:p w14:paraId="34BF34F5" w14:textId="77777777" w:rsidR="00C61321" w:rsidRDefault="00C61321" w:rsidP="00BF1D25">
      <w:pPr>
        <w:pStyle w:val="Odstavekseznama"/>
        <w:ind w:left="0"/>
        <w:jc w:val="both"/>
        <w:rPr>
          <w:rFonts w:cstheme="minorHAnsi"/>
        </w:rPr>
      </w:pPr>
    </w:p>
    <w:p w14:paraId="31606944" w14:textId="22B8CCC5" w:rsidR="00100373" w:rsidRDefault="00100373" w:rsidP="00BF1D25">
      <w:pPr>
        <w:pStyle w:val="Odstavekseznama"/>
        <w:ind w:left="0"/>
        <w:jc w:val="both"/>
        <w:rPr>
          <w:rFonts w:cstheme="minorHAnsi"/>
        </w:rPr>
      </w:pPr>
      <w:r w:rsidRPr="00100373">
        <w:rPr>
          <w:rFonts w:cstheme="minorHAnsi"/>
        </w:rPr>
        <w:t>Aleš Ferenc je podal predlog o ponovni razdružitvi kategorije MŽ10.</w:t>
      </w:r>
    </w:p>
    <w:p w14:paraId="52834833" w14:textId="395E82EC" w:rsidR="00C61321" w:rsidRPr="00C61321" w:rsidRDefault="00450458" w:rsidP="00C61321">
      <w:pPr>
        <w:shd w:val="clear" w:color="auto" w:fill="FFFFFF"/>
        <w:spacing w:after="0" w:line="240" w:lineRule="auto"/>
        <w:jc w:val="both"/>
        <w:rPr>
          <w:rFonts w:cstheme="minorHAnsi"/>
          <w:i/>
        </w:rPr>
      </w:pPr>
      <w:r>
        <w:rPr>
          <w:rFonts w:cstheme="minorHAnsi"/>
          <w:i/>
        </w:rPr>
        <w:lastRenderedPageBreak/>
        <w:t>»</w:t>
      </w:r>
      <w:r w:rsidR="00C61321" w:rsidRPr="00C61321">
        <w:rPr>
          <w:rFonts w:cstheme="minorHAnsi"/>
          <w:i/>
        </w:rPr>
        <w:t xml:space="preserve">Kategoriji M10 in Ž10 sta bili 11. 3. </w:t>
      </w:r>
      <w:r w:rsidR="00C61321">
        <w:rPr>
          <w:rFonts w:cstheme="minorHAnsi"/>
          <w:i/>
        </w:rPr>
        <w:t>2015 ponovno</w:t>
      </w:r>
      <w:r w:rsidR="00C61321" w:rsidRPr="00C61321">
        <w:rPr>
          <w:rFonts w:cstheme="minorHAnsi"/>
          <w:i/>
        </w:rPr>
        <w:t xml:space="preserve"> združeni v MŽ10 (obdobje M10 in Ž10 je bilo zelo kratko). Zagotovo je en sam problem - premajhno število tekmovalcev/tekmovalk in posledično združena kategorija. V letošnjem letu je prišlo do nove kategorije Ž45 (v novembru 2014 kategorija Ž21E). Tudi teh tekmovalk ni prav veliko, a so gospe želele imeti svojo kategorijo. To so si tudi izborile, medtem ko manj kot deset let stare deklice tega zagotovo ne zmorejo. Zakaj neki si tekmovalke do 10 let ne bi želele svoje kategorije? V MŽ10 so v podrejenem položaju. Za otroka in najstnika je še toliko bolj pomembno (kot za odrasle), da lahko tekmujejo v svoji kategoriji. </w:t>
      </w:r>
    </w:p>
    <w:p w14:paraId="11759BCE" w14:textId="77777777" w:rsidR="00C61321" w:rsidRPr="00C61321" w:rsidRDefault="00C61321" w:rsidP="00C61321">
      <w:pPr>
        <w:shd w:val="clear" w:color="auto" w:fill="FFFFFF"/>
        <w:spacing w:after="0" w:line="240" w:lineRule="auto"/>
        <w:jc w:val="both"/>
        <w:rPr>
          <w:rFonts w:cstheme="minorHAnsi"/>
          <w:i/>
        </w:rPr>
      </w:pPr>
    </w:p>
    <w:p w14:paraId="67E6E80E" w14:textId="479FF269" w:rsidR="00C61321" w:rsidRPr="00C61321" w:rsidRDefault="00C61321" w:rsidP="00C61321">
      <w:pPr>
        <w:shd w:val="clear" w:color="auto" w:fill="FFFFFF"/>
        <w:spacing w:after="0" w:line="240" w:lineRule="auto"/>
        <w:jc w:val="both"/>
        <w:rPr>
          <w:rFonts w:cstheme="minorHAnsi"/>
          <w:i/>
        </w:rPr>
      </w:pPr>
      <w:r w:rsidRPr="00C61321">
        <w:rPr>
          <w:rFonts w:cstheme="minorHAnsi"/>
          <w:i/>
        </w:rPr>
        <w:t>Predlagam, da se kategorija MŽ10 ponovno loči v M10 in Ž10, naloga klubov in OZS pa je, da z različnimi mehanizmi poveča udeležbo v teh kategorijah.</w:t>
      </w:r>
      <w:r w:rsidR="00450458">
        <w:rPr>
          <w:rFonts w:cstheme="minorHAnsi"/>
          <w:i/>
        </w:rPr>
        <w:t>«</w:t>
      </w:r>
    </w:p>
    <w:p w14:paraId="265F746F" w14:textId="77777777" w:rsidR="00C61321" w:rsidRPr="00100373" w:rsidRDefault="00C61321" w:rsidP="00BF1D25">
      <w:pPr>
        <w:pStyle w:val="Odstavekseznama"/>
        <w:ind w:left="0"/>
        <w:jc w:val="both"/>
        <w:rPr>
          <w:rFonts w:cstheme="minorHAnsi"/>
        </w:rPr>
      </w:pPr>
    </w:p>
    <w:p w14:paraId="20660238" w14:textId="06C183D5" w:rsidR="0073355E" w:rsidRDefault="00A94F87" w:rsidP="00BF1D25">
      <w:pPr>
        <w:pStyle w:val="Odstavekseznama"/>
        <w:ind w:left="0"/>
        <w:jc w:val="both"/>
        <w:rPr>
          <w:rFonts w:cstheme="minorHAnsi"/>
          <w:b/>
          <w:i/>
        </w:rPr>
      </w:pPr>
      <w:r>
        <w:rPr>
          <w:rFonts w:cstheme="minorHAnsi"/>
          <w:b/>
        </w:rPr>
        <w:t>Sklep 18</w:t>
      </w:r>
      <w:r w:rsidR="0073355E" w:rsidRPr="0073355E">
        <w:rPr>
          <w:rFonts w:cstheme="minorHAnsi"/>
          <w:b/>
        </w:rPr>
        <w:t xml:space="preserve">: </w:t>
      </w:r>
      <w:r w:rsidR="00100373">
        <w:rPr>
          <w:rFonts w:cstheme="minorHAnsi"/>
        </w:rPr>
        <w:t xml:space="preserve">Kategorija MŽ10 se </w:t>
      </w:r>
      <w:r w:rsidR="00450458">
        <w:rPr>
          <w:rFonts w:cstheme="minorHAnsi"/>
        </w:rPr>
        <w:t xml:space="preserve">vsaj do konca tekmovalnega </w:t>
      </w:r>
      <w:r w:rsidR="00100373">
        <w:rPr>
          <w:rFonts w:cstheme="minorHAnsi"/>
        </w:rPr>
        <w:t>leta ne bo ločila</w:t>
      </w:r>
      <w:r w:rsidR="007C24C2">
        <w:rPr>
          <w:rFonts w:cstheme="minorHAnsi"/>
        </w:rPr>
        <w:t>. Prav tako ostane kategorija enotna pri točkovanju za SOL</w:t>
      </w:r>
      <w:r w:rsidR="00EF3040">
        <w:rPr>
          <w:rFonts w:cstheme="minorHAnsi"/>
        </w:rPr>
        <w:t>. Organizator tekmovanja lahko pripravi za kategorijo enotno progo, podelitev pa</w:t>
      </w:r>
      <w:r w:rsidR="007C24C2">
        <w:rPr>
          <w:rFonts w:cstheme="minorHAnsi"/>
        </w:rPr>
        <w:t xml:space="preserve"> lahko</w:t>
      </w:r>
      <w:r w:rsidR="00EF3040">
        <w:rPr>
          <w:rFonts w:cstheme="minorHAnsi"/>
        </w:rPr>
        <w:t xml:space="preserve"> pripravi ločeno. </w:t>
      </w:r>
      <w:r w:rsidR="006B6812">
        <w:rPr>
          <w:rFonts w:cstheme="minorHAnsi"/>
          <w:b/>
          <w:i/>
        </w:rPr>
        <w:t xml:space="preserve">11 glasov za, 1 glas proti. </w:t>
      </w:r>
    </w:p>
    <w:p w14:paraId="1E1BDE79" w14:textId="77777777" w:rsidR="006B6812" w:rsidRPr="006B6812" w:rsidRDefault="006B6812" w:rsidP="006B6812">
      <w:pPr>
        <w:pStyle w:val="Odstavekseznama"/>
        <w:ind w:left="0"/>
        <w:rPr>
          <w:rFonts w:cstheme="minorHAnsi"/>
        </w:rPr>
      </w:pPr>
    </w:p>
    <w:p w14:paraId="60817105" w14:textId="77777777" w:rsidR="00431CCA" w:rsidRPr="00450458" w:rsidRDefault="00431CCA" w:rsidP="004D3B96">
      <w:pPr>
        <w:pStyle w:val="Odstavekseznama"/>
        <w:numPr>
          <w:ilvl w:val="1"/>
          <w:numId w:val="10"/>
        </w:numPr>
        <w:rPr>
          <w:u w:val="single"/>
          <w:lang w:eastAsia="sl-SI"/>
        </w:rPr>
      </w:pPr>
      <w:r w:rsidRPr="00450458">
        <w:rPr>
          <w:u w:val="single"/>
          <w:lang w:eastAsia="sl-SI"/>
        </w:rPr>
        <w:t>Predlog OK Tivoli glede statusa šolskih tekmovanj za tekmovanja med tednom (Lipica, Easter4)</w:t>
      </w:r>
    </w:p>
    <w:p w14:paraId="155D7B58" w14:textId="77777777" w:rsidR="00EA29D2" w:rsidRDefault="00EA29D2" w:rsidP="00BF1D25">
      <w:pPr>
        <w:pStyle w:val="Odstavekseznama"/>
        <w:ind w:left="0"/>
        <w:jc w:val="both"/>
        <w:rPr>
          <w:lang w:eastAsia="sl-SI"/>
        </w:rPr>
      </w:pPr>
    </w:p>
    <w:p w14:paraId="3E51A2DB" w14:textId="2D8C21B2" w:rsidR="00EA29D2" w:rsidRDefault="00EA29D2" w:rsidP="00BF1D25">
      <w:pPr>
        <w:pStyle w:val="Odstavekseznama"/>
        <w:ind w:left="0"/>
        <w:jc w:val="both"/>
        <w:rPr>
          <w:lang w:eastAsia="sl-SI"/>
        </w:rPr>
      </w:pPr>
      <w:r>
        <w:rPr>
          <w:lang w:eastAsia="sl-SI"/>
        </w:rPr>
        <w:t>Aleš Ferenc je podal predlog glede statusa šolskih tekmovanj.</w:t>
      </w:r>
    </w:p>
    <w:p w14:paraId="1C8EFA3C" w14:textId="0B636DA9" w:rsidR="00EA29D2" w:rsidRPr="00EA29D2" w:rsidRDefault="00E97777" w:rsidP="00EA29D2">
      <w:pPr>
        <w:shd w:val="clear" w:color="auto" w:fill="FFFFFF"/>
        <w:spacing w:after="0" w:line="240" w:lineRule="auto"/>
        <w:jc w:val="both"/>
        <w:rPr>
          <w:i/>
          <w:lang w:eastAsia="sl-SI"/>
        </w:rPr>
      </w:pPr>
      <w:r>
        <w:rPr>
          <w:i/>
          <w:lang w:eastAsia="sl-SI"/>
        </w:rPr>
        <w:t>»</w:t>
      </w:r>
      <w:r w:rsidR="00EA29D2" w:rsidRPr="00EA29D2">
        <w:rPr>
          <w:i/>
          <w:lang w:eastAsia="sl-SI"/>
        </w:rPr>
        <w:t>Tekmovanje Lipica Open se je z dveh tekmovalnih dni v zadnjih letih potegnila v pet dnevno tekmovanje. V primeru sodelovanja šolskih otrok vseh pet dni se tu pojavi nekaj težav, katere klubi oziroma šole rešujejo na različne načine: </w:t>
      </w:r>
    </w:p>
    <w:p w14:paraId="34229C13" w14:textId="77777777" w:rsidR="00EA29D2" w:rsidRPr="00EA29D2" w:rsidRDefault="00EA29D2" w:rsidP="00EA29D2">
      <w:pPr>
        <w:shd w:val="clear" w:color="auto" w:fill="FFFFFF"/>
        <w:spacing w:after="0" w:line="240" w:lineRule="auto"/>
        <w:jc w:val="both"/>
        <w:rPr>
          <w:i/>
          <w:lang w:eastAsia="sl-SI"/>
        </w:rPr>
      </w:pPr>
      <w:r w:rsidRPr="00EA29D2">
        <w:rPr>
          <w:i/>
          <w:lang w:eastAsia="sl-SI"/>
        </w:rPr>
        <w:t>- šole preprosto dovolijo, da se mentorji oziroma učitelji udeležijo tekmovanja klub temu, da to ni šolsko tekmovanje;</w:t>
      </w:r>
    </w:p>
    <w:p w14:paraId="2ECA5B4C" w14:textId="77777777" w:rsidR="00EA29D2" w:rsidRPr="00EA29D2" w:rsidRDefault="00EA29D2" w:rsidP="00EA29D2">
      <w:pPr>
        <w:shd w:val="clear" w:color="auto" w:fill="FFFFFF"/>
        <w:spacing w:after="0" w:line="240" w:lineRule="auto"/>
        <w:jc w:val="both"/>
        <w:rPr>
          <w:i/>
          <w:lang w:eastAsia="sl-SI"/>
        </w:rPr>
      </w:pPr>
      <w:r w:rsidRPr="00EA29D2">
        <w:rPr>
          <w:i/>
          <w:lang w:eastAsia="sl-SI"/>
        </w:rPr>
        <w:t>- šolske otroke pripeljejo na tekmovanje spremljevalci in drugi, ki ne delajo v šoli.</w:t>
      </w:r>
    </w:p>
    <w:p w14:paraId="241D36A5" w14:textId="77777777" w:rsidR="00EA29D2" w:rsidRPr="00EA29D2" w:rsidRDefault="00EA29D2" w:rsidP="00EA29D2">
      <w:pPr>
        <w:shd w:val="clear" w:color="auto" w:fill="FFFFFF"/>
        <w:spacing w:after="0" w:line="240" w:lineRule="auto"/>
        <w:jc w:val="both"/>
        <w:rPr>
          <w:i/>
          <w:lang w:eastAsia="sl-SI"/>
        </w:rPr>
      </w:pPr>
      <w:r w:rsidRPr="00EA29D2">
        <w:rPr>
          <w:i/>
          <w:lang w:eastAsia="sl-SI"/>
        </w:rPr>
        <w:t>Prepričan sem, da bi bil obisk tekmovalnih dni v času pouka boljši, če bi bila odsotnost učenca/dijaka zabeležena kot sodelovanje na šolskem tekmovanju. Tako ima vodstvo šole možnost, da pošlje na takšno tekmovanje svoje učence z učiteljem. Tudi oglaševanje in promoviranje tekmovanja bi potekalo na enostavnejši način.</w:t>
      </w:r>
    </w:p>
    <w:p w14:paraId="0FC62F16" w14:textId="77777777" w:rsidR="00EA29D2" w:rsidRPr="00EA29D2" w:rsidRDefault="00EA29D2" w:rsidP="00EA29D2">
      <w:pPr>
        <w:shd w:val="clear" w:color="auto" w:fill="FFFFFF"/>
        <w:spacing w:after="0" w:line="240" w:lineRule="auto"/>
        <w:jc w:val="both"/>
        <w:rPr>
          <w:i/>
          <w:lang w:eastAsia="sl-SI"/>
        </w:rPr>
      </w:pPr>
    </w:p>
    <w:p w14:paraId="41091BFC" w14:textId="307A926E" w:rsidR="00EA29D2" w:rsidRPr="00EA29D2" w:rsidRDefault="00EA29D2" w:rsidP="00EA29D2">
      <w:pPr>
        <w:shd w:val="clear" w:color="auto" w:fill="FFFFFF"/>
        <w:spacing w:after="0" w:line="240" w:lineRule="auto"/>
        <w:jc w:val="both"/>
        <w:rPr>
          <w:i/>
          <w:lang w:eastAsia="sl-SI"/>
        </w:rPr>
      </w:pPr>
      <w:r w:rsidRPr="00EA29D2">
        <w:rPr>
          <w:i/>
          <w:lang w:eastAsia="sl-SI"/>
        </w:rPr>
        <w:t>Predlagam, da se štejejo tekmovalni dnevi od</w:t>
      </w:r>
      <w:r>
        <w:rPr>
          <w:i/>
          <w:lang w:eastAsia="sl-SI"/>
        </w:rPr>
        <w:t xml:space="preserve"> ponedeljka do srede za Lipico O</w:t>
      </w:r>
      <w:r w:rsidRPr="00EA29D2">
        <w:rPr>
          <w:i/>
          <w:lang w:eastAsia="sl-SI"/>
        </w:rPr>
        <w:t>pen tudi kot šolsko tekmovanje. </w:t>
      </w:r>
    </w:p>
    <w:p w14:paraId="158366D8" w14:textId="2B182351" w:rsidR="00EA29D2" w:rsidRPr="00EA29D2" w:rsidRDefault="00EA29D2" w:rsidP="00EA29D2">
      <w:pPr>
        <w:shd w:val="clear" w:color="auto" w:fill="FFFFFF"/>
        <w:spacing w:after="0" w:line="240" w:lineRule="auto"/>
        <w:jc w:val="both"/>
        <w:rPr>
          <w:i/>
          <w:lang w:eastAsia="sl-SI"/>
        </w:rPr>
      </w:pPr>
      <w:r w:rsidRPr="00EA29D2">
        <w:rPr>
          <w:i/>
          <w:lang w:eastAsia="sl-SI"/>
        </w:rPr>
        <w:t>Nekaj dela več je z vodenjem rezultatov, a prepričan sem, da bi bila udeležba postopoma večja. Podobno velja tudi za Easter4.</w:t>
      </w:r>
      <w:r w:rsidR="00E97777">
        <w:rPr>
          <w:i/>
          <w:lang w:eastAsia="sl-SI"/>
        </w:rPr>
        <w:t>«</w:t>
      </w:r>
    </w:p>
    <w:p w14:paraId="5CE174C3" w14:textId="77777777" w:rsidR="00EA29D2" w:rsidRDefault="00EA29D2" w:rsidP="00BF1D25">
      <w:pPr>
        <w:pStyle w:val="Odstavekseznama"/>
        <w:ind w:left="0"/>
        <w:jc w:val="both"/>
        <w:rPr>
          <w:lang w:eastAsia="sl-SI"/>
        </w:rPr>
      </w:pPr>
    </w:p>
    <w:p w14:paraId="7FA3A733" w14:textId="364BB767" w:rsidR="00257BBC" w:rsidRDefault="00414854" w:rsidP="00BF1D25">
      <w:pPr>
        <w:pStyle w:val="Odstavekseznama"/>
        <w:ind w:left="0"/>
        <w:jc w:val="both"/>
        <w:rPr>
          <w:lang w:eastAsia="sl-SI"/>
        </w:rPr>
      </w:pPr>
      <w:r>
        <w:rPr>
          <w:lang w:eastAsia="sl-SI"/>
        </w:rPr>
        <w:t>IO se načeloma strinja s predlogom, vendar je končna odločitev predvsem v rokah organizatorja. Poleg tega je potrebno preveriti ali je mogoč</w:t>
      </w:r>
      <w:r w:rsidR="00E97777">
        <w:rPr>
          <w:lang w:eastAsia="sl-SI"/>
        </w:rPr>
        <w:t>e rezultate prilagoditi in pripraviti skupno</w:t>
      </w:r>
      <w:r>
        <w:rPr>
          <w:lang w:eastAsia="sl-SI"/>
        </w:rPr>
        <w:t xml:space="preserve"> točkovanje tekom celotnega tekmovanja. </w:t>
      </w:r>
    </w:p>
    <w:p w14:paraId="580F9997" w14:textId="77777777" w:rsidR="00E97777" w:rsidRDefault="00E97777" w:rsidP="00BF1D25">
      <w:pPr>
        <w:pStyle w:val="Odstavekseznama"/>
        <w:ind w:left="0"/>
        <w:jc w:val="both"/>
        <w:rPr>
          <w:lang w:eastAsia="sl-SI"/>
        </w:rPr>
      </w:pPr>
    </w:p>
    <w:p w14:paraId="083EDDE1" w14:textId="00D7573F" w:rsidR="00414854" w:rsidRDefault="00A94F87" w:rsidP="00BF1D25">
      <w:pPr>
        <w:pStyle w:val="Odstavekseznama"/>
        <w:ind w:left="0"/>
        <w:jc w:val="both"/>
        <w:rPr>
          <w:lang w:eastAsia="sl-SI"/>
        </w:rPr>
      </w:pPr>
      <w:r>
        <w:rPr>
          <w:rFonts w:cstheme="minorHAnsi"/>
          <w:b/>
        </w:rPr>
        <w:t>Sklep 19</w:t>
      </w:r>
      <w:r w:rsidR="00414854" w:rsidRPr="00DA43A2">
        <w:rPr>
          <w:rFonts w:cstheme="minorHAnsi"/>
          <w:b/>
        </w:rPr>
        <w:t xml:space="preserve">: </w:t>
      </w:r>
      <w:r w:rsidR="00414854">
        <w:rPr>
          <w:rFonts w:cstheme="minorHAnsi"/>
        </w:rPr>
        <w:t>Aleš Ferenc pripravi priporočilo</w:t>
      </w:r>
      <w:r w:rsidR="008B61E4">
        <w:rPr>
          <w:rFonts w:cstheme="minorHAnsi"/>
        </w:rPr>
        <w:t xml:space="preserve">, da posamezna večdnevna tekmovanja pridobijo status šolskih tekmovanj. </w:t>
      </w:r>
      <w:r w:rsidR="00414854" w:rsidRPr="00DA43A2">
        <w:rPr>
          <w:rFonts w:cstheme="minorHAnsi"/>
          <w:b/>
          <w:i/>
        </w:rPr>
        <w:t>Soglasno sprejet</w:t>
      </w:r>
      <w:r w:rsidR="00414854">
        <w:rPr>
          <w:rFonts w:cstheme="minorHAnsi"/>
          <w:b/>
          <w:i/>
        </w:rPr>
        <w:t>.</w:t>
      </w:r>
    </w:p>
    <w:p w14:paraId="26FA88B5" w14:textId="77777777" w:rsidR="008B61E4" w:rsidRPr="008B61E4" w:rsidRDefault="008B61E4" w:rsidP="008B61E4">
      <w:pPr>
        <w:pStyle w:val="Odstavekseznama"/>
        <w:rPr>
          <w:b/>
          <w:lang w:eastAsia="sl-SI"/>
        </w:rPr>
      </w:pPr>
    </w:p>
    <w:p w14:paraId="60D9BD35" w14:textId="62880615" w:rsidR="00431CCA" w:rsidRPr="00547DA4" w:rsidRDefault="00431CCA" w:rsidP="004D3B96">
      <w:pPr>
        <w:pStyle w:val="Odstavekseznama"/>
        <w:numPr>
          <w:ilvl w:val="0"/>
          <w:numId w:val="10"/>
        </w:numPr>
        <w:rPr>
          <w:b/>
          <w:lang w:eastAsia="sl-SI"/>
        </w:rPr>
      </w:pPr>
      <w:r w:rsidRPr="00547DA4">
        <w:rPr>
          <w:b/>
          <w:lang w:eastAsia="sl-SI"/>
        </w:rPr>
        <w:t xml:space="preserve">Reprezentance </w:t>
      </w:r>
    </w:p>
    <w:p w14:paraId="52A6772E" w14:textId="7920FFC8" w:rsidR="00BF1D25" w:rsidRPr="000E6334" w:rsidRDefault="00431CCA" w:rsidP="00611AEE">
      <w:pPr>
        <w:pStyle w:val="Odstavekseznama"/>
        <w:numPr>
          <w:ilvl w:val="1"/>
          <w:numId w:val="10"/>
        </w:numPr>
        <w:ind w:left="1434" w:hanging="357"/>
        <w:contextualSpacing w:val="0"/>
        <w:rPr>
          <w:u w:val="single"/>
          <w:lang w:eastAsia="sl-SI"/>
        </w:rPr>
      </w:pPr>
      <w:r w:rsidRPr="000E6334">
        <w:rPr>
          <w:u w:val="single"/>
          <w:lang w:eastAsia="sl-SI"/>
        </w:rPr>
        <w:t>Registracije športnikov pri IOF</w:t>
      </w:r>
    </w:p>
    <w:p w14:paraId="0201865C" w14:textId="6D1DBBF5" w:rsidR="00BF1D25" w:rsidRDefault="00BF1D25" w:rsidP="00662385">
      <w:pPr>
        <w:pStyle w:val="Odstavekseznama"/>
        <w:ind w:left="0"/>
        <w:jc w:val="both"/>
        <w:rPr>
          <w:lang w:eastAsia="sl-SI"/>
        </w:rPr>
      </w:pPr>
      <w:r w:rsidRPr="00BF1D25">
        <w:rPr>
          <w:lang w:eastAsia="sl-SI"/>
        </w:rPr>
        <w:t xml:space="preserve">V letu 2016 </w:t>
      </w:r>
      <w:r w:rsidR="00975308">
        <w:rPr>
          <w:lang w:eastAsia="sl-SI"/>
        </w:rPr>
        <w:t xml:space="preserve">so s </w:t>
      </w:r>
      <w:r w:rsidRPr="00BF1D25">
        <w:rPr>
          <w:lang w:eastAsia="sl-SI"/>
        </w:rPr>
        <w:t xml:space="preserve"> strani IOF </w:t>
      </w:r>
      <w:r w:rsidR="00975308">
        <w:rPr>
          <w:lang w:eastAsia="sl-SI"/>
        </w:rPr>
        <w:t>začeli zaračunavati takso za</w:t>
      </w:r>
      <w:r w:rsidR="00A94F87">
        <w:rPr>
          <w:lang w:eastAsia="sl-SI"/>
        </w:rPr>
        <w:t xml:space="preserve"> </w:t>
      </w:r>
      <w:r w:rsidRPr="00BF1D25">
        <w:rPr>
          <w:lang w:eastAsia="sl-SI"/>
        </w:rPr>
        <w:t>registracij</w:t>
      </w:r>
      <w:r w:rsidR="00975308">
        <w:rPr>
          <w:lang w:eastAsia="sl-SI"/>
        </w:rPr>
        <w:t>o</w:t>
      </w:r>
      <w:r w:rsidR="00AF788B">
        <w:rPr>
          <w:lang w:eastAsia="sl-SI"/>
        </w:rPr>
        <w:t xml:space="preserve"> reprezentantov v članskih kategorijah</w:t>
      </w:r>
      <w:r w:rsidR="00975308">
        <w:rPr>
          <w:lang w:eastAsia="sl-SI"/>
        </w:rPr>
        <w:t xml:space="preserve"> </w:t>
      </w:r>
      <w:r w:rsidRPr="00BF1D25">
        <w:rPr>
          <w:lang w:eastAsia="sl-SI"/>
        </w:rPr>
        <w:t xml:space="preserve">v višini 30 EUR. </w:t>
      </w:r>
      <w:r w:rsidR="00F85BE0">
        <w:rPr>
          <w:lang w:eastAsia="sl-SI"/>
        </w:rPr>
        <w:t xml:space="preserve"> Manjše zveze, tudi naša, imajo zaenkrat tri reg</w:t>
      </w:r>
      <w:r w:rsidR="001A4195">
        <w:rPr>
          <w:lang w:eastAsia="sl-SI"/>
        </w:rPr>
        <w:t>i</w:t>
      </w:r>
      <w:r w:rsidR="00F85BE0">
        <w:rPr>
          <w:lang w:eastAsia="sl-SI"/>
        </w:rPr>
        <w:t xml:space="preserve">stracije brezplačne. </w:t>
      </w:r>
      <w:r>
        <w:rPr>
          <w:lang w:eastAsia="sl-SI"/>
        </w:rPr>
        <w:t xml:space="preserve">Vlado </w:t>
      </w:r>
      <w:r>
        <w:rPr>
          <w:lang w:eastAsia="sl-SI"/>
        </w:rPr>
        <w:lastRenderedPageBreak/>
        <w:t>predlaga, da v tem letu strošek za posamezne tekmovalce</w:t>
      </w:r>
      <w:r w:rsidR="00A94F87">
        <w:rPr>
          <w:lang w:eastAsia="sl-SI"/>
        </w:rPr>
        <w:t xml:space="preserve"> </w:t>
      </w:r>
      <w:r w:rsidR="000E6334">
        <w:rPr>
          <w:lang w:eastAsia="sl-SI"/>
        </w:rPr>
        <w:t>poravna zveza. Pri tem</w:t>
      </w:r>
      <w:r>
        <w:rPr>
          <w:lang w:eastAsia="sl-SI"/>
        </w:rPr>
        <w:t xml:space="preserve"> </w:t>
      </w:r>
      <w:r w:rsidR="001A4195">
        <w:rPr>
          <w:lang w:eastAsia="sl-SI"/>
        </w:rPr>
        <w:t>ostane</w:t>
      </w:r>
      <w:r w:rsidR="00975308">
        <w:rPr>
          <w:lang w:eastAsia="sl-SI"/>
        </w:rPr>
        <w:t xml:space="preserve"> odprto</w:t>
      </w:r>
      <w:r w:rsidR="000E6334">
        <w:rPr>
          <w:lang w:eastAsia="sl-SI"/>
        </w:rPr>
        <w:t xml:space="preserve"> vprašanje kako bo s plačilom</w:t>
      </w:r>
      <w:r>
        <w:rPr>
          <w:lang w:eastAsia="sl-SI"/>
        </w:rPr>
        <w:t xml:space="preserve"> v prihodnosti.</w:t>
      </w:r>
    </w:p>
    <w:p w14:paraId="4C221B79" w14:textId="799DD788" w:rsidR="00BF1D25" w:rsidRDefault="00BF1D25" w:rsidP="00662385">
      <w:pPr>
        <w:pStyle w:val="Odstavekseznama"/>
        <w:ind w:left="0"/>
        <w:jc w:val="both"/>
        <w:rPr>
          <w:lang w:eastAsia="sl-SI"/>
        </w:rPr>
      </w:pPr>
      <w:r>
        <w:rPr>
          <w:lang w:eastAsia="sl-SI"/>
        </w:rPr>
        <w:t>Klemen predlaga, da se vsak rezprezentat na začetku tekmovalne sezone opredeli glede ciljev in pos</w:t>
      </w:r>
      <w:r w:rsidR="000E6334">
        <w:rPr>
          <w:lang w:eastAsia="sl-SI"/>
        </w:rPr>
        <w:t>ameznih reprezentačnih nastopov</w:t>
      </w:r>
      <w:r>
        <w:rPr>
          <w:lang w:eastAsia="sl-SI"/>
        </w:rPr>
        <w:t xml:space="preserve"> in pri tem poravna nek pav</w:t>
      </w:r>
      <w:r w:rsidR="000E6334">
        <w:rPr>
          <w:lang w:eastAsia="sl-SI"/>
        </w:rPr>
        <w:t xml:space="preserve">šal. V zameno bi rezprezentanca </w:t>
      </w:r>
      <w:r>
        <w:rPr>
          <w:lang w:eastAsia="sl-SI"/>
        </w:rPr>
        <w:t>tekmovalcu sofinancirala plačilo registracije, dres in morda v določeni meri tudi štartnine.</w:t>
      </w:r>
    </w:p>
    <w:p w14:paraId="54E33435" w14:textId="5384D6C9" w:rsidR="00BF1D25" w:rsidRPr="00BF1D25" w:rsidRDefault="00BF1D25" w:rsidP="00BF1D25">
      <w:pPr>
        <w:pStyle w:val="Odstavekseznama"/>
        <w:ind w:left="0"/>
        <w:rPr>
          <w:lang w:eastAsia="sl-SI"/>
        </w:rPr>
      </w:pPr>
      <w:r>
        <w:rPr>
          <w:lang w:eastAsia="sl-SI"/>
        </w:rPr>
        <w:t xml:space="preserve"> </w:t>
      </w:r>
    </w:p>
    <w:p w14:paraId="7B65320C" w14:textId="4FFC2E53" w:rsidR="000A15C6" w:rsidRDefault="003D2FDA" w:rsidP="00C96DC0">
      <w:pPr>
        <w:pStyle w:val="Odstavekseznama"/>
        <w:ind w:left="0"/>
        <w:jc w:val="both"/>
        <w:rPr>
          <w:rFonts w:cstheme="minorHAnsi"/>
          <w:b/>
          <w:i/>
        </w:rPr>
      </w:pPr>
      <w:r>
        <w:rPr>
          <w:rFonts w:cstheme="minorHAnsi"/>
          <w:b/>
        </w:rPr>
        <w:t>Sklep 20</w:t>
      </w:r>
      <w:r w:rsidR="0009415C" w:rsidRPr="00DA43A2">
        <w:rPr>
          <w:rFonts w:cstheme="minorHAnsi"/>
          <w:b/>
        </w:rPr>
        <w:t xml:space="preserve">: </w:t>
      </w:r>
      <w:r w:rsidR="000E6334">
        <w:rPr>
          <w:rFonts w:cstheme="minorHAnsi"/>
        </w:rPr>
        <w:t>IO potrjuje</w:t>
      </w:r>
      <w:r w:rsidR="0009415C">
        <w:rPr>
          <w:rFonts w:cstheme="minorHAnsi"/>
        </w:rPr>
        <w:t>, da registracijo</w:t>
      </w:r>
      <w:r w:rsidR="00557BA5">
        <w:rPr>
          <w:rFonts w:cstheme="minorHAnsi"/>
        </w:rPr>
        <w:t xml:space="preserve"> športnikov v letu 2016 poravna OZS.</w:t>
      </w:r>
      <w:r w:rsidR="0009415C">
        <w:rPr>
          <w:rFonts w:cstheme="minorHAnsi"/>
        </w:rPr>
        <w:t xml:space="preserve"> </w:t>
      </w:r>
      <w:r w:rsidR="0009415C" w:rsidRPr="00DA43A2">
        <w:rPr>
          <w:rFonts w:cstheme="minorHAnsi"/>
          <w:b/>
          <w:i/>
        </w:rPr>
        <w:t>Soglasno sprejet</w:t>
      </w:r>
      <w:r w:rsidR="0009415C">
        <w:rPr>
          <w:rFonts w:cstheme="minorHAnsi"/>
          <w:b/>
          <w:i/>
        </w:rPr>
        <w:t>.</w:t>
      </w:r>
    </w:p>
    <w:p w14:paraId="638F3ED6" w14:textId="77777777" w:rsidR="00C96DC0" w:rsidRDefault="00C96DC0" w:rsidP="00C96DC0">
      <w:pPr>
        <w:pStyle w:val="Odstavekseznama"/>
        <w:ind w:left="0"/>
        <w:jc w:val="both"/>
        <w:rPr>
          <w:lang w:eastAsia="sl-SI"/>
        </w:rPr>
      </w:pPr>
    </w:p>
    <w:p w14:paraId="1E9BE723" w14:textId="59CA8E90" w:rsidR="00127172" w:rsidRPr="000E6334" w:rsidRDefault="00127172" w:rsidP="00127172">
      <w:pPr>
        <w:pStyle w:val="Odstavekseznama"/>
        <w:numPr>
          <w:ilvl w:val="0"/>
          <w:numId w:val="12"/>
        </w:numPr>
        <w:rPr>
          <w:u w:val="single"/>
          <w:lang w:eastAsia="sl-SI"/>
        </w:rPr>
      </w:pPr>
      <w:r w:rsidRPr="000E6334">
        <w:rPr>
          <w:u w:val="single"/>
          <w:lang w:eastAsia="sl-SI"/>
        </w:rPr>
        <w:t>Kategorizacija za mladince (M20, Ž20; združevanja prog na DP; zagotoviti čimveč prisotnih na DP)</w:t>
      </w:r>
    </w:p>
    <w:p w14:paraId="22E3ABFB" w14:textId="28C0A289" w:rsidR="00127172" w:rsidRDefault="00127172" w:rsidP="00127172">
      <w:pPr>
        <w:jc w:val="both"/>
        <w:rPr>
          <w:lang w:eastAsia="sl-SI"/>
        </w:rPr>
      </w:pPr>
      <w:r>
        <w:rPr>
          <w:lang w:eastAsia="sl-SI"/>
        </w:rPr>
        <w:t>Glede na opravljen pregled uspešn</w:t>
      </w:r>
      <w:r w:rsidR="000E6334">
        <w:rPr>
          <w:lang w:eastAsia="sl-SI"/>
        </w:rPr>
        <w:t xml:space="preserve">osti na razpisih v preteklosti </w:t>
      </w:r>
      <w:r>
        <w:rPr>
          <w:lang w:eastAsia="sl-SI"/>
        </w:rPr>
        <w:t>se je izkazalo, da lahko kategorizacije pomembno vplivajo na višino odobrenih sredstev. Zato Klemen predlaga, da se v letošnjem letu posk</w:t>
      </w:r>
      <w:r w:rsidR="000E6334">
        <w:rPr>
          <w:lang w:eastAsia="sl-SI"/>
        </w:rPr>
        <w:t>usi pridobiti več kategorizacij</w:t>
      </w:r>
      <w:r>
        <w:rPr>
          <w:lang w:eastAsia="sl-SI"/>
        </w:rPr>
        <w:t>. Ideja je, da se nekaj več pozornosti</w:t>
      </w:r>
      <w:r w:rsidR="000E6334">
        <w:rPr>
          <w:lang w:eastAsia="sl-SI"/>
        </w:rPr>
        <w:t xml:space="preserve"> temu</w:t>
      </w:r>
      <w:r>
        <w:rPr>
          <w:lang w:eastAsia="sl-SI"/>
        </w:rPr>
        <w:t xml:space="preserve"> posveti </w:t>
      </w:r>
      <w:r w:rsidR="000E6334">
        <w:rPr>
          <w:lang w:eastAsia="sl-SI"/>
        </w:rPr>
        <w:t>na</w:t>
      </w:r>
      <w:r>
        <w:rPr>
          <w:lang w:eastAsia="sl-SI"/>
        </w:rPr>
        <w:t xml:space="preserve"> naslednjem državnem prvenstvu (DP šprint). Poleg tega Klemen IO pozove k razmisleku po ponovni organizaciji WRE tekme. </w:t>
      </w:r>
    </w:p>
    <w:p w14:paraId="5DA0D822" w14:textId="64BEF700" w:rsidR="00127172" w:rsidRPr="000E6334" w:rsidRDefault="00127172" w:rsidP="00127172">
      <w:pPr>
        <w:pStyle w:val="Odstavekseznama"/>
        <w:numPr>
          <w:ilvl w:val="0"/>
          <w:numId w:val="12"/>
        </w:numPr>
        <w:rPr>
          <w:u w:val="single"/>
          <w:lang w:eastAsia="sl-SI"/>
        </w:rPr>
      </w:pPr>
      <w:r w:rsidRPr="000E6334">
        <w:rPr>
          <w:u w:val="single"/>
          <w:lang w:eastAsia="sl-SI"/>
        </w:rPr>
        <w:t>Mladinska</w:t>
      </w:r>
    </w:p>
    <w:p w14:paraId="55A39E83" w14:textId="77777777" w:rsidR="00127172" w:rsidRDefault="00127172" w:rsidP="00127172">
      <w:pPr>
        <w:jc w:val="both"/>
        <w:rPr>
          <w:lang w:eastAsia="sl-SI"/>
        </w:rPr>
      </w:pPr>
      <w:r>
        <w:rPr>
          <w:lang w:eastAsia="sl-SI"/>
        </w:rPr>
        <w:t>V letu 2016 se bo reprezentanca predvidoma udeležila svetovnih iger v Avstriji, EYOC-a na Poljskem in svetovnega mladinskega prvenstva v Šivci.</w:t>
      </w:r>
    </w:p>
    <w:p w14:paraId="64AD3B0B" w14:textId="3C6FC11D" w:rsidR="00127172" w:rsidRPr="00127172" w:rsidRDefault="00127172" w:rsidP="00127172">
      <w:pPr>
        <w:jc w:val="both"/>
        <w:rPr>
          <w:lang w:eastAsia="sl-SI"/>
        </w:rPr>
      </w:pPr>
      <w:r>
        <w:rPr>
          <w:lang w:eastAsia="sl-SI"/>
        </w:rPr>
        <w:t>Podrobnejše informacije in potencialni udeleženci</w:t>
      </w:r>
      <w:r w:rsidR="000E6334">
        <w:rPr>
          <w:lang w:eastAsia="sl-SI"/>
        </w:rPr>
        <w:t xml:space="preserve"> za posamezna</w:t>
      </w:r>
      <w:r>
        <w:rPr>
          <w:lang w:eastAsia="sl-SI"/>
        </w:rPr>
        <w:t xml:space="preserve"> tekmovanj</w:t>
      </w:r>
      <w:r w:rsidR="000E6334">
        <w:rPr>
          <w:lang w:eastAsia="sl-SI"/>
        </w:rPr>
        <w:t>a</w:t>
      </w:r>
      <w:r>
        <w:rPr>
          <w:lang w:eastAsia="sl-SI"/>
        </w:rPr>
        <w:t xml:space="preserve"> so podani v priloženem planu dela reprezentance. </w:t>
      </w:r>
      <w:r w:rsidR="000E6334">
        <w:rPr>
          <w:lang w:eastAsia="sl-SI"/>
        </w:rPr>
        <w:t xml:space="preserve">Vodstvo reprezentance se pred dokočno odločitvijo </w:t>
      </w:r>
      <w:r w:rsidR="00611AEE">
        <w:rPr>
          <w:lang w:eastAsia="sl-SI"/>
        </w:rPr>
        <w:t xml:space="preserve">o udeležencih za posamezno tekmovanje še enkrat posvetuje. </w:t>
      </w:r>
    </w:p>
    <w:p w14:paraId="58E4EFDE" w14:textId="54D08021" w:rsidR="00431CCA" w:rsidRPr="00611AEE" w:rsidRDefault="00127172" w:rsidP="00611AEE">
      <w:pPr>
        <w:pStyle w:val="Odstavekseznama"/>
        <w:numPr>
          <w:ilvl w:val="0"/>
          <w:numId w:val="12"/>
        </w:numPr>
        <w:ind w:left="1434" w:hanging="357"/>
        <w:contextualSpacing w:val="0"/>
        <w:rPr>
          <w:u w:val="single"/>
          <w:lang w:eastAsia="sl-SI"/>
        </w:rPr>
      </w:pPr>
      <w:r w:rsidRPr="00611AEE">
        <w:rPr>
          <w:u w:val="single"/>
          <w:lang w:eastAsia="sl-SI"/>
        </w:rPr>
        <w:t>Ski-O</w:t>
      </w:r>
    </w:p>
    <w:p w14:paraId="5AE7AAD7" w14:textId="4B0B4B68" w:rsidR="00127172" w:rsidRDefault="00127172" w:rsidP="00AA7F46">
      <w:pPr>
        <w:pStyle w:val="Odstavekseznama"/>
        <w:ind w:left="0"/>
        <w:jc w:val="both"/>
        <w:rPr>
          <w:lang w:eastAsia="sl-SI"/>
        </w:rPr>
      </w:pPr>
      <w:r w:rsidRPr="00AA7F46">
        <w:rPr>
          <w:lang w:eastAsia="sl-SI"/>
        </w:rPr>
        <w:t>Trenutno je v pripravi selekcija za novo tekmovalno sezono,</w:t>
      </w:r>
      <w:r w:rsidR="00AA7F46" w:rsidRPr="00AA7F46">
        <w:rPr>
          <w:lang w:eastAsia="sl-SI"/>
        </w:rPr>
        <w:t xml:space="preserve"> poleg tega se dogovarjajo o možnostih sodelovanja z ostalimi klubi (smučarji tekači, ostala športna društva, ...).</w:t>
      </w:r>
    </w:p>
    <w:p w14:paraId="5CE31E07" w14:textId="27B2A467" w:rsidR="00AA7F46" w:rsidRDefault="00AA7F46" w:rsidP="00AA7F46">
      <w:pPr>
        <w:pStyle w:val="Odstavekseznama"/>
        <w:ind w:left="0"/>
        <w:jc w:val="both"/>
        <w:rPr>
          <w:lang w:eastAsia="sl-SI"/>
        </w:rPr>
      </w:pPr>
      <w:r>
        <w:rPr>
          <w:lang w:eastAsia="sl-SI"/>
        </w:rPr>
        <w:t xml:space="preserve">Iztok je predstavil idejo o organizaciji tekme svetovnega pokala ali tekmo ski toura. Pobuda je prišla s strani IOF, saj želijo razširiti panogo tudi v ostale države. Potencialne lokacije za organizacijo tekmovanja so Pokljuka, Rateče in Rogla. </w:t>
      </w:r>
    </w:p>
    <w:p w14:paraId="0B59BC4B" w14:textId="77777777" w:rsidR="00AA7F46" w:rsidRDefault="00AA7F46" w:rsidP="00AA7F46">
      <w:pPr>
        <w:pStyle w:val="Odstavekseznama"/>
        <w:ind w:left="0"/>
        <w:jc w:val="both"/>
        <w:rPr>
          <w:lang w:eastAsia="sl-SI"/>
        </w:rPr>
      </w:pPr>
    </w:p>
    <w:p w14:paraId="0C99378E" w14:textId="15837F05" w:rsidR="00AA7F46" w:rsidRPr="00AA7F46" w:rsidRDefault="00AA7F46" w:rsidP="00B65EAC">
      <w:pPr>
        <w:pStyle w:val="Odstavekseznama"/>
        <w:ind w:left="0"/>
        <w:contextualSpacing w:val="0"/>
        <w:jc w:val="both"/>
        <w:rPr>
          <w:lang w:eastAsia="sl-SI"/>
        </w:rPr>
      </w:pPr>
      <w:r>
        <w:rPr>
          <w:lang w:eastAsia="sl-SI"/>
        </w:rPr>
        <w:t xml:space="preserve">V letu 2017 se bo reprezentanca predvidoma udeležila vsaj </w:t>
      </w:r>
      <w:r w:rsidR="00B65EAC">
        <w:rPr>
          <w:lang w:eastAsia="sl-SI"/>
        </w:rPr>
        <w:t>enega od treh velikih tekmovanj</w:t>
      </w:r>
      <w:r>
        <w:rPr>
          <w:lang w:eastAsia="sl-SI"/>
        </w:rPr>
        <w:t xml:space="preserve">  - svetovnega prvensta, Ski tour tekem ali evropskega prvenstva. </w:t>
      </w:r>
    </w:p>
    <w:p w14:paraId="47F69C67" w14:textId="734A775D" w:rsidR="00A77301" w:rsidRPr="00B65EAC" w:rsidRDefault="00127172" w:rsidP="00127172">
      <w:pPr>
        <w:pStyle w:val="Odstavekseznama"/>
        <w:numPr>
          <w:ilvl w:val="0"/>
          <w:numId w:val="12"/>
        </w:numPr>
        <w:rPr>
          <w:u w:val="single"/>
          <w:lang w:eastAsia="sl-SI"/>
        </w:rPr>
      </w:pPr>
      <w:r w:rsidRPr="00B65EAC">
        <w:rPr>
          <w:u w:val="single"/>
          <w:lang w:eastAsia="sl-SI"/>
        </w:rPr>
        <w:t>Pre-O</w:t>
      </w:r>
    </w:p>
    <w:p w14:paraId="42817497" w14:textId="77777777" w:rsidR="00127172" w:rsidRDefault="00127172" w:rsidP="00AA7F46">
      <w:pPr>
        <w:jc w:val="both"/>
        <w:rPr>
          <w:lang w:eastAsia="sl-SI"/>
        </w:rPr>
      </w:pPr>
      <w:r>
        <w:rPr>
          <w:lang w:eastAsia="sl-SI"/>
        </w:rPr>
        <w:t>V letu 2016 se bo reprezentanca udeležila WTOC, ETOC in ECTO.</w:t>
      </w:r>
    </w:p>
    <w:p w14:paraId="1D557A88" w14:textId="77777777" w:rsidR="00127172" w:rsidRPr="00BC10CB" w:rsidRDefault="00127172" w:rsidP="00127172">
      <w:pPr>
        <w:pStyle w:val="Odstavekseznama"/>
        <w:ind w:left="1440"/>
        <w:rPr>
          <w:b/>
          <w:lang w:eastAsia="sl-SI"/>
        </w:rPr>
      </w:pPr>
    </w:p>
    <w:p w14:paraId="39BAD833" w14:textId="5CBE167A" w:rsidR="00127172" w:rsidRPr="00AA7F46" w:rsidRDefault="00AA7F46" w:rsidP="00AA7F46">
      <w:pPr>
        <w:pStyle w:val="Odstavekseznama"/>
        <w:numPr>
          <w:ilvl w:val="0"/>
          <w:numId w:val="12"/>
        </w:numPr>
        <w:rPr>
          <w:b/>
          <w:lang w:eastAsia="sl-SI"/>
        </w:rPr>
      </w:pPr>
      <w:r>
        <w:rPr>
          <w:b/>
          <w:lang w:eastAsia="sl-SI"/>
        </w:rPr>
        <w:t>Članska</w:t>
      </w:r>
    </w:p>
    <w:p w14:paraId="2194FE2C" w14:textId="38279009" w:rsidR="002D27CD" w:rsidRDefault="00AA7F46" w:rsidP="00AA7F46">
      <w:pPr>
        <w:jc w:val="both"/>
        <w:rPr>
          <w:lang w:eastAsia="sl-SI"/>
        </w:rPr>
      </w:pPr>
      <w:r>
        <w:rPr>
          <w:lang w:eastAsia="sl-SI"/>
        </w:rPr>
        <w:t>Članska in del mladinske reprezentance se je v začetku maja udeležila svetovnega pokala na Poljskem. Reprezentantje so dosegli rezultate v skladu s pričakovanji.</w:t>
      </w:r>
    </w:p>
    <w:p w14:paraId="0BBB7F22" w14:textId="77777777" w:rsidR="002D27CD" w:rsidRDefault="002D27CD" w:rsidP="009044B5">
      <w:pPr>
        <w:pStyle w:val="Odstavekseznama"/>
        <w:rPr>
          <w:lang w:eastAsia="sl-SI"/>
        </w:rPr>
      </w:pPr>
    </w:p>
    <w:p w14:paraId="73A9E2FC" w14:textId="77777777" w:rsidR="00431CCA" w:rsidRPr="009044B5" w:rsidRDefault="00431CCA" w:rsidP="004D3B96">
      <w:pPr>
        <w:pStyle w:val="Odstavekseznama"/>
        <w:numPr>
          <w:ilvl w:val="0"/>
          <w:numId w:val="10"/>
        </w:numPr>
        <w:rPr>
          <w:b/>
          <w:lang w:eastAsia="sl-SI"/>
        </w:rPr>
      </w:pPr>
      <w:r w:rsidRPr="009044B5">
        <w:rPr>
          <w:b/>
          <w:lang w:eastAsia="sl-SI"/>
        </w:rPr>
        <w:t>Drugo</w:t>
      </w:r>
    </w:p>
    <w:p w14:paraId="5775CEFD" w14:textId="77777777" w:rsidR="00431CCA" w:rsidRPr="00B65EAC" w:rsidRDefault="00431CCA" w:rsidP="004D3B96">
      <w:pPr>
        <w:pStyle w:val="Odstavekseznama"/>
        <w:numPr>
          <w:ilvl w:val="1"/>
          <w:numId w:val="10"/>
        </w:numPr>
        <w:rPr>
          <w:u w:val="single"/>
          <w:lang w:eastAsia="sl-SI"/>
        </w:rPr>
      </w:pPr>
      <w:r w:rsidRPr="00B65EAC">
        <w:rPr>
          <w:u w:val="single"/>
          <w:lang w:eastAsia="sl-SI"/>
        </w:rPr>
        <w:t>SEEOC iniciativa za pomoč Moldaviji</w:t>
      </w:r>
    </w:p>
    <w:p w14:paraId="668AE4F1" w14:textId="32D08FD5" w:rsidR="003C3919" w:rsidRDefault="00C47D7A" w:rsidP="00AA7F46">
      <w:pPr>
        <w:pStyle w:val="Odstavekseznama"/>
        <w:ind w:left="0"/>
        <w:jc w:val="both"/>
        <w:rPr>
          <w:lang w:eastAsia="sl-SI"/>
        </w:rPr>
      </w:pPr>
      <w:r>
        <w:rPr>
          <w:lang w:eastAsia="sl-SI"/>
        </w:rPr>
        <w:lastRenderedPageBreak/>
        <w:t>Moldaviji grozi izključitev iz IOF-a zaradi neplačila mednarodnih članarin. Gre za posledico slabe ekonomske situacije v Moldaviji in dejstva, da njihove zveze država ne podpira. Zato je s strani držav SEEOC prišla pobuda, da se Moldaviji pomaga s prostovoljnimi prispevki v višini 800 EUR.</w:t>
      </w:r>
    </w:p>
    <w:p w14:paraId="7F5947F6" w14:textId="77777777" w:rsidR="00D16F88" w:rsidRDefault="00D16F88" w:rsidP="00AA7F46">
      <w:pPr>
        <w:pStyle w:val="Odstavekseznama"/>
        <w:ind w:left="0"/>
        <w:jc w:val="both"/>
        <w:rPr>
          <w:lang w:eastAsia="sl-SI"/>
        </w:rPr>
      </w:pPr>
    </w:p>
    <w:p w14:paraId="60B23F1F" w14:textId="010C0680" w:rsidR="003D08AB" w:rsidRDefault="003D2FDA" w:rsidP="00AA7F46">
      <w:pPr>
        <w:pStyle w:val="Odstavekseznama"/>
        <w:ind w:left="0"/>
        <w:jc w:val="both"/>
        <w:rPr>
          <w:rFonts w:cstheme="minorHAnsi"/>
          <w:b/>
          <w:i/>
        </w:rPr>
      </w:pPr>
      <w:r>
        <w:rPr>
          <w:rFonts w:cstheme="minorHAnsi"/>
          <w:b/>
        </w:rPr>
        <w:t>Sklep 21</w:t>
      </w:r>
      <w:r w:rsidR="003D08AB" w:rsidRPr="00DA43A2">
        <w:rPr>
          <w:rFonts w:cstheme="minorHAnsi"/>
          <w:b/>
        </w:rPr>
        <w:t xml:space="preserve">: </w:t>
      </w:r>
      <w:r w:rsidR="003D08AB">
        <w:rPr>
          <w:rFonts w:cstheme="minorHAnsi"/>
        </w:rPr>
        <w:t xml:space="preserve">Klemen pošlje povabilo k zbiranju prostovoljnih prispevkov za plačilo članarine in poskrbi, da bodo zbrana sredstva posredovana </w:t>
      </w:r>
      <w:r w:rsidR="001A4195">
        <w:rPr>
          <w:rFonts w:cstheme="minorHAnsi"/>
        </w:rPr>
        <w:t>pristojni</w:t>
      </w:r>
      <w:r w:rsidR="003D08AB">
        <w:rPr>
          <w:rFonts w:cstheme="minorHAnsi"/>
        </w:rPr>
        <w:t xml:space="preserve"> osebi </w:t>
      </w:r>
      <w:r w:rsidR="001A4195">
        <w:rPr>
          <w:rFonts w:cstheme="minorHAnsi"/>
        </w:rPr>
        <w:t>mednarodne</w:t>
      </w:r>
      <w:r w:rsidR="003D08AB">
        <w:rPr>
          <w:rFonts w:cstheme="minorHAnsi"/>
        </w:rPr>
        <w:t xml:space="preserve"> orientacijske zveze. </w:t>
      </w:r>
      <w:r w:rsidR="003D08AB" w:rsidRPr="00DA43A2">
        <w:rPr>
          <w:rFonts w:cstheme="minorHAnsi"/>
          <w:b/>
          <w:i/>
        </w:rPr>
        <w:t>Soglasno sprejet</w:t>
      </w:r>
      <w:r w:rsidR="003D08AB">
        <w:rPr>
          <w:rFonts w:cstheme="minorHAnsi"/>
          <w:b/>
          <w:i/>
        </w:rPr>
        <w:t>.</w:t>
      </w:r>
    </w:p>
    <w:p w14:paraId="3B024232" w14:textId="77777777" w:rsidR="003D08AB" w:rsidRDefault="003D08AB" w:rsidP="009044B5">
      <w:pPr>
        <w:pStyle w:val="Odstavekseznama"/>
        <w:ind w:left="1440"/>
        <w:rPr>
          <w:lang w:eastAsia="sl-SI"/>
        </w:rPr>
      </w:pPr>
    </w:p>
    <w:p w14:paraId="5D929A0C" w14:textId="77777777" w:rsidR="00431CCA" w:rsidRPr="00CC7C0E" w:rsidRDefault="00431CCA" w:rsidP="004D3B96">
      <w:pPr>
        <w:pStyle w:val="Odstavekseznama"/>
        <w:numPr>
          <w:ilvl w:val="1"/>
          <w:numId w:val="10"/>
        </w:numPr>
        <w:rPr>
          <w:b/>
          <w:lang w:eastAsia="sl-SI"/>
        </w:rPr>
      </w:pPr>
      <w:r w:rsidRPr="00CC7C0E">
        <w:rPr>
          <w:b/>
          <w:lang w:eastAsia="sl-SI"/>
        </w:rPr>
        <w:t>World Orienteering Day</w:t>
      </w:r>
    </w:p>
    <w:p w14:paraId="5FC0526C" w14:textId="72660099" w:rsidR="003C3919" w:rsidRDefault="00933FEF" w:rsidP="00AA7F46">
      <w:pPr>
        <w:jc w:val="both"/>
        <w:rPr>
          <w:lang w:eastAsia="sl-SI"/>
        </w:rPr>
      </w:pPr>
      <w:r>
        <w:rPr>
          <w:lang w:eastAsia="sl-SI"/>
        </w:rPr>
        <w:t>Ob svetovnem dnevu orientacije so aktivnosti potekale na 2.500 reg</w:t>
      </w:r>
      <w:r w:rsidR="00584B1E">
        <w:rPr>
          <w:lang w:eastAsia="sl-SI"/>
        </w:rPr>
        <w:t>istriranih lokacijah, sodelovalo</w:t>
      </w:r>
      <w:r>
        <w:rPr>
          <w:lang w:eastAsia="sl-SI"/>
        </w:rPr>
        <w:t xml:space="preserve"> pa je</w:t>
      </w:r>
      <w:r w:rsidR="00584B1E">
        <w:rPr>
          <w:lang w:eastAsia="sl-SI"/>
        </w:rPr>
        <w:t xml:space="preserve"> preko</w:t>
      </w:r>
      <w:r>
        <w:rPr>
          <w:lang w:eastAsia="sl-SI"/>
        </w:rPr>
        <w:t xml:space="preserve"> </w:t>
      </w:r>
      <w:r w:rsidR="003C3919">
        <w:rPr>
          <w:lang w:eastAsia="sl-SI"/>
        </w:rPr>
        <w:t>13</w:t>
      </w:r>
      <w:r>
        <w:rPr>
          <w:lang w:eastAsia="sl-SI"/>
        </w:rPr>
        <w:t>.</w:t>
      </w:r>
      <w:r w:rsidR="003C3919">
        <w:rPr>
          <w:lang w:eastAsia="sl-SI"/>
        </w:rPr>
        <w:t>000 udeležencev</w:t>
      </w:r>
      <w:r>
        <w:rPr>
          <w:lang w:eastAsia="sl-SI"/>
        </w:rPr>
        <w:t>. V Sloveniji</w:t>
      </w:r>
      <w:r w:rsidR="00565D62">
        <w:rPr>
          <w:lang w:eastAsia="sl-SI"/>
        </w:rPr>
        <w:t xml:space="preserve"> je sodelovalo 700 orientacistov, predvsem osnovnošolcev. Največ v Dobravljah pri Ajdovščini in Ljubljani, dogodke pa so se odvijali še v Črnem Vrhu nad Idrijo, Idriji, Komendi, Ravnah na Koroškem, Slovenj Gr</w:t>
      </w:r>
      <w:r w:rsidR="001A4195">
        <w:rPr>
          <w:lang w:eastAsia="sl-SI"/>
        </w:rPr>
        <w:t>a</w:t>
      </w:r>
      <w:r w:rsidR="00565D62">
        <w:rPr>
          <w:lang w:eastAsia="sl-SI"/>
        </w:rPr>
        <w:t>dcu in v Celju.</w:t>
      </w:r>
      <w:r>
        <w:rPr>
          <w:lang w:eastAsia="sl-SI"/>
        </w:rPr>
        <w:t xml:space="preserve"> </w:t>
      </w:r>
    </w:p>
    <w:p w14:paraId="47403FB5" w14:textId="5FA3E921" w:rsidR="00933FEF" w:rsidRDefault="003D2FDA" w:rsidP="00AA7F46">
      <w:pPr>
        <w:pStyle w:val="Odstavekseznama"/>
        <w:ind w:left="0"/>
        <w:jc w:val="both"/>
        <w:rPr>
          <w:rFonts w:cstheme="minorHAnsi"/>
          <w:b/>
          <w:i/>
        </w:rPr>
      </w:pPr>
      <w:r>
        <w:rPr>
          <w:rFonts w:cstheme="minorHAnsi"/>
          <w:b/>
        </w:rPr>
        <w:t>Sklep 22</w:t>
      </w:r>
      <w:bookmarkStart w:id="0" w:name="_GoBack"/>
      <w:bookmarkEnd w:id="0"/>
      <w:r w:rsidR="00933FEF" w:rsidRPr="00DA43A2">
        <w:rPr>
          <w:rFonts w:cstheme="minorHAnsi"/>
          <w:b/>
        </w:rPr>
        <w:t xml:space="preserve">: </w:t>
      </w:r>
      <w:r w:rsidR="00A3074F" w:rsidRPr="00B44407">
        <w:rPr>
          <w:rFonts w:cstheme="minorHAnsi"/>
        </w:rPr>
        <w:t>V zadnjem času koroški taborniki pr</w:t>
      </w:r>
      <w:r w:rsidR="00B44407">
        <w:rPr>
          <w:rFonts w:cstheme="minorHAnsi"/>
        </w:rPr>
        <w:t xml:space="preserve">ipravljajo različne orientacijske dejavnosti, zato </w:t>
      </w:r>
      <w:r w:rsidR="00A3074F">
        <w:rPr>
          <w:rFonts w:cstheme="minorHAnsi"/>
        </w:rPr>
        <w:t>Jerca stopi v stik z njimi in jih povpraša ali bi jih zanimala tudi udeležba na OZS tekmovanjih oz. katerihkoli drugih zv</w:t>
      </w:r>
      <w:r w:rsidR="00B44407">
        <w:rPr>
          <w:rFonts w:cstheme="minorHAnsi"/>
        </w:rPr>
        <w:t>ezinih dejavnostih. Prav tako</w:t>
      </w:r>
      <w:r w:rsidR="00A3074F">
        <w:rPr>
          <w:rFonts w:cstheme="minorHAnsi"/>
        </w:rPr>
        <w:t xml:space="preserve"> o možnosti</w:t>
      </w:r>
      <w:r w:rsidR="00B44407">
        <w:rPr>
          <w:rFonts w:cstheme="minorHAnsi"/>
        </w:rPr>
        <w:t>h</w:t>
      </w:r>
      <w:r w:rsidR="00A3074F">
        <w:rPr>
          <w:rFonts w:cstheme="minorHAnsi"/>
        </w:rPr>
        <w:t xml:space="preserve"> sodelovanja povpraša tudi go.</w:t>
      </w:r>
      <w:r w:rsidR="00213E33">
        <w:rPr>
          <w:rFonts w:cstheme="minorHAnsi"/>
        </w:rPr>
        <w:t xml:space="preserve"> Janjo (</w:t>
      </w:r>
      <w:hyperlink r:id="rId5" w:history="1">
        <w:r w:rsidR="00213E33" w:rsidRPr="00B47920">
          <w:rPr>
            <w:rStyle w:val="Hiperpovezava"/>
            <w:rFonts w:cstheme="minorHAnsi"/>
          </w:rPr>
          <w:t>janja.pdavidovski@osdobje.si</w:t>
        </w:r>
      </w:hyperlink>
      <w:r w:rsidR="00213E33">
        <w:rPr>
          <w:rFonts w:cstheme="minorHAnsi"/>
        </w:rPr>
        <w:t xml:space="preserve">). </w:t>
      </w:r>
      <w:r w:rsidR="00933FEF" w:rsidRPr="00DA43A2">
        <w:rPr>
          <w:rFonts w:cstheme="minorHAnsi"/>
          <w:b/>
          <w:i/>
        </w:rPr>
        <w:t>Soglasno sprejet</w:t>
      </w:r>
      <w:r w:rsidR="00933FEF">
        <w:rPr>
          <w:rFonts w:cstheme="minorHAnsi"/>
          <w:b/>
          <w:i/>
        </w:rPr>
        <w:t>.</w:t>
      </w:r>
    </w:p>
    <w:p w14:paraId="6B41F4F0" w14:textId="77777777" w:rsidR="00B44407" w:rsidRDefault="00B44407" w:rsidP="00E847EA">
      <w:pPr>
        <w:spacing w:before="100" w:beforeAutospacing="1" w:after="100" w:afterAutospacing="1"/>
        <w:rPr>
          <w:rFonts w:cstheme="minorHAnsi"/>
        </w:rPr>
      </w:pPr>
    </w:p>
    <w:p w14:paraId="2A2C670A" w14:textId="2C69895F" w:rsidR="00E847EA" w:rsidRDefault="00E847EA" w:rsidP="00E847EA">
      <w:pPr>
        <w:spacing w:before="100" w:beforeAutospacing="1" w:after="100" w:afterAutospacing="1"/>
        <w:rPr>
          <w:rFonts w:cstheme="minorHAnsi"/>
        </w:rPr>
      </w:pPr>
      <w:r w:rsidRPr="006A3748">
        <w:rPr>
          <w:rFonts w:cstheme="minorHAnsi"/>
        </w:rPr>
        <w:t xml:space="preserve">Seja je bila zaključena ob </w:t>
      </w:r>
      <w:r>
        <w:rPr>
          <w:rFonts w:cstheme="minorHAnsi"/>
        </w:rPr>
        <w:t>21. uri.</w:t>
      </w:r>
    </w:p>
    <w:p w14:paraId="5C5E82BD" w14:textId="77777777" w:rsidR="00B44407" w:rsidRPr="006A3748" w:rsidRDefault="00B44407" w:rsidP="00E847EA">
      <w:pPr>
        <w:spacing w:before="100" w:beforeAutospacing="1" w:after="100" w:afterAutospacing="1"/>
        <w:rPr>
          <w:rFonts w:cstheme="minorHAnsi"/>
        </w:rPr>
      </w:pPr>
    </w:p>
    <w:p w14:paraId="0479C500" w14:textId="767C5CCA" w:rsidR="00E847EA" w:rsidRPr="006A3748" w:rsidRDefault="00E847EA" w:rsidP="00E847EA">
      <w:pPr>
        <w:spacing w:before="100" w:beforeAutospacing="1" w:after="100" w:afterAutospacing="1"/>
        <w:rPr>
          <w:rFonts w:cstheme="minorHAnsi"/>
        </w:rPr>
      </w:pPr>
      <w:r>
        <w:rPr>
          <w:rFonts w:cstheme="minorHAnsi"/>
        </w:rPr>
        <w:t>Zapisala: Jerca Bernik</w:t>
      </w:r>
    </w:p>
    <w:p w14:paraId="38CBAC30" w14:textId="77777777" w:rsidR="00431CCA" w:rsidRPr="005D0072" w:rsidRDefault="00431CCA" w:rsidP="00431CCA">
      <w:pPr>
        <w:rPr>
          <w:lang w:eastAsia="sl-SI"/>
        </w:rPr>
      </w:pPr>
    </w:p>
    <w:p w14:paraId="336371ED" w14:textId="77777777" w:rsidR="00DD3A65" w:rsidRPr="005D0072" w:rsidRDefault="00DD3A65" w:rsidP="005D0072"/>
    <w:sectPr w:rsidR="00DD3A65" w:rsidRPr="005D00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EE"/>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07941"/>
    <w:multiLevelType w:val="hybridMultilevel"/>
    <w:tmpl w:val="0B1443F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B9821B8"/>
    <w:multiLevelType w:val="hybridMultilevel"/>
    <w:tmpl w:val="9A2278A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303C276C"/>
    <w:multiLevelType w:val="hybridMultilevel"/>
    <w:tmpl w:val="AC024330"/>
    <w:lvl w:ilvl="0" w:tplc="96E434FA">
      <w:start w:val="1"/>
      <w:numFmt w:val="decimal"/>
      <w:lvlText w:val="%1."/>
      <w:lvlJc w:val="left"/>
      <w:pPr>
        <w:ind w:left="720" w:hanging="360"/>
      </w:pPr>
      <w:rPr>
        <w:rFonts w:cs="Times New Roman" w:hint="default"/>
        <w:b/>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401661"/>
    <w:multiLevelType w:val="hybridMultilevel"/>
    <w:tmpl w:val="95683926"/>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3420" w:hanging="360"/>
      </w:pPr>
      <w:rPr>
        <w:rFonts w:ascii="Courier New" w:hAnsi="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4" w15:restartNumberingAfterBreak="0">
    <w:nsid w:val="50046835"/>
    <w:multiLevelType w:val="hybridMultilevel"/>
    <w:tmpl w:val="E812B4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33F3E7C"/>
    <w:multiLevelType w:val="hybridMultilevel"/>
    <w:tmpl w:val="94B8F6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6440E57"/>
    <w:multiLevelType w:val="hybridMultilevel"/>
    <w:tmpl w:val="2032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8F07B4"/>
    <w:multiLevelType w:val="multilevel"/>
    <w:tmpl w:val="8C1CBA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7"/>
    <w:lvlOverride w:ilvl="1">
      <w:lvl w:ilvl="1">
        <w:numFmt w:val="lowerLetter"/>
        <w:lvlText w:val="%2."/>
        <w:lvlJc w:val="left"/>
      </w:lvl>
    </w:lvlOverride>
  </w:num>
  <w:num w:numId="3">
    <w:abstractNumId w:val="7"/>
    <w:lvlOverride w:ilvl="1">
      <w:lvl w:ilvl="1">
        <w:numFmt w:val="lowerLetter"/>
        <w:lvlText w:val="%2."/>
        <w:lvlJc w:val="left"/>
      </w:lvl>
    </w:lvlOverride>
  </w:num>
  <w:num w:numId="4">
    <w:abstractNumId w:val="7"/>
    <w:lvlOverride w:ilvl="1">
      <w:lvl w:ilvl="1">
        <w:numFmt w:val="lowerLetter"/>
        <w:lvlText w:val="%2."/>
        <w:lvlJc w:val="left"/>
      </w:lvl>
    </w:lvlOverride>
  </w:num>
  <w:num w:numId="5">
    <w:abstractNumId w:val="7"/>
    <w:lvlOverride w:ilvl="1">
      <w:lvl w:ilvl="1">
        <w:numFmt w:val="lowerLetter"/>
        <w:lvlText w:val="%2."/>
        <w:lvlJc w:val="left"/>
      </w:lvl>
    </w:lvlOverride>
  </w:num>
  <w:num w:numId="6">
    <w:abstractNumId w:val="7"/>
    <w:lvlOverride w:ilvl="1">
      <w:lvl w:ilvl="1">
        <w:numFmt w:val="lowerLetter"/>
        <w:lvlText w:val="%2."/>
        <w:lvlJc w:val="left"/>
      </w:lvl>
    </w:lvlOverride>
  </w:num>
  <w:num w:numId="7">
    <w:abstractNumId w:val="0"/>
  </w:num>
  <w:num w:numId="8">
    <w:abstractNumId w:val="1"/>
  </w:num>
  <w:num w:numId="9">
    <w:abstractNumId w:val="3"/>
  </w:num>
  <w:num w:numId="10">
    <w:abstractNumId w:val="2"/>
  </w:num>
  <w:num w:numId="11">
    <w:abstractNumId w:val="4"/>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072"/>
    <w:rsid w:val="0000111A"/>
    <w:rsid w:val="000361B7"/>
    <w:rsid w:val="00041235"/>
    <w:rsid w:val="00072042"/>
    <w:rsid w:val="00083018"/>
    <w:rsid w:val="000906C5"/>
    <w:rsid w:val="0009415C"/>
    <w:rsid w:val="000A15C6"/>
    <w:rsid w:val="000A720E"/>
    <w:rsid w:val="000B586A"/>
    <w:rsid w:val="000E17CA"/>
    <w:rsid w:val="000E41CC"/>
    <w:rsid w:val="000E6334"/>
    <w:rsid w:val="000F37AB"/>
    <w:rsid w:val="00100373"/>
    <w:rsid w:val="00117B3D"/>
    <w:rsid w:val="00117FD4"/>
    <w:rsid w:val="001206F0"/>
    <w:rsid w:val="001250CD"/>
    <w:rsid w:val="00127172"/>
    <w:rsid w:val="00142A53"/>
    <w:rsid w:val="00172B98"/>
    <w:rsid w:val="001815B8"/>
    <w:rsid w:val="00197E45"/>
    <w:rsid w:val="001A3B89"/>
    <w:rsid w:val="001A4195"/>
    <w:rsid w:val="001E1E3F"/>
    <w:rsid w:val="001F433B"/>
    <w:rsid w:val="001F6D95"/>
    <w:rsid w:val="001F7ADB"/>
    <w:rsid w:val="0020305B"/>
    <w:rsid w:val="002118CA"/>
    <w:rsid w:val="00213E33"/>
    <w:rsid w:val="002300E3"/>
    <w:rsid w:val="00230B2B"/>
    <w:rsid w:val="00257BBC"/>
    <w:rsid w:val="00291800"/>
    <w:rsid w:val="002A7C00"/>
    <w:rsid w:val="002B139B"/>
    <w:rsid w:val="002B542A"/>
    <w:rsid w:val="002B647C"/>
    <w:rsid w:val="002C01E8"/>
    <w:rsid w:val="002D27CD"/>
    <w:rsid w:val="002F4D33"/>
    <w:rsid w:val="00333642"/>
    <w:rsid w:val="00340B99"/>
    <w:rsid w:val="00347DED"/>
    <w:rsid w:val="003506FC"/>
    <w:rsid w:val="00385C32"/>
    <w:rsid w:val="003B36A2"/>
    <w:rsid w:val="003B3DE7"/>
    <w:rsid w:val="003C3919"/>
    <w:rsid w:val="003C5BBF"/>
    <w:rsid w:val="003D07CC"/>
    <w:rsid w:val="003D08AB"/>
    <w:rsid w:val="003D2FDA"/>
    <w:rsid w:val="003F0A78"/>
    <w:rsid w:val="003F4083"/>
    <w:rsid w:val="003F7225"/>
    <w:rsid w:val="00414854"/>
    <w:rsid w:val="00431CCA"/>
    <w:rsid w:val="00450458"/>
    <w:rsid w:val="004A016E"/>
    <w:rsid w:val="004B665C"/>
    <w:rsid w:val="004D3B96"/>
    <w:rsid w:val="004D54E8"/>
    <w:rsid w:val="00504017"/>
    <w:rsid w:val="00511A7A"/>
    <w:rsid w:val="00511AEB"/>
    <w:rsid w:val="00520DF7"/>
    <w:rsid w:val="00547DA4"/>
    <w:rsid w:val="0055515A"/>
    <w:rsid w:val="00556190"/>
    <w:rsid w:val="00556A30"/>
    <w:rsid w:val="00557BA5"/>
    <w:rsid w:val="005607B6"/>
    <w:rsid w:val="00565D62"/>
    <w:rsid w:val="00584B1E"/>
    <w:rsid w:val="00585DE3"/>
    <w:rsid w:val="00592CBA"/>
    <w:rsid w:val="005952DB"/>
    <w:rsid w:val="005B237E"/>
    <w:rsid w:val="005B4276"/>
    <w:rsid w:val="005D0072"/>
    <w:rsid w:val="005D190B"/>
    <w:rsid w:val="00611AEE"/>
    <w:rsid w:val="00621EDF"/>
    <w:rsid w:val="006317DF"/>
    <w:rsid w:val="00632340"/>
    <w:rsid w:val="00652A12"/>
    <w:rsid w:val="00662385"/>
    <w:rsid w:val="00675653"/>
    <w:rsid w:val="00682862"/>
    <w:rsid w:val="00692BF5"/>
    <w:rsid w:val="006B6812"/>
    <w:rsid w:val="006C114A"/>
    <w:rsid w:val="006D77FC"/>
    <w:rsid w:val="006E68DC"/>
    <w:rsid w:val="007026FA"/>
    <w:rsid w:val="0073355E"/>
    <w:rsid w:val="00753EC8"/>
    <w:rsid w:val="007A7CA3"/>
    <w:rsid w:val="007B216A"/>
    <w:rsid w:val="007C24C2"/>
    <w:rsid w:val="007C4B81"/>
    <w:rsid w:val="007F2756"/>
    <w:rsid w:val="00800A3A"/>
    <w:rsid w:val="0080375E"/>
    <w:rsid w:val="00811F56"/>
    <w:rsid w:val="0081394C"/>
    <w:rsid w:val="00861FC8"/>
    <w:rsid w:val="0087759C"/>
    <w:rsid w:val="008B61E4"/>
    <w:rsid w:val="008D5CED"/>
    <w:rsid w:val="008E5B45"/>
    <w:rsid w:val="008F27C9"/>
    <w:rsid w:val="009007FE"/>
    <w:rsid w:val="009044B5"/>
    <w:rsid w:val="00925D92"/>
    <w:rsid w:val="00933FEF"/>
    <w:rsid w:val="00942C96"/>
    <w:rsid w:val="00953968"/>
    <w:rsid w:val="009560A0"/>
    <w:rsid w:val="00963977"/>
    <w:rsid w:val="00965800"/>
    <w:rsid w:val="00972039"/>
    <w:rsid w:val="00975308"/>
    <w:rsid w:val="00977DB0"/>
    <w:rsid w:val="009A2F80"/>
    <w:rsid w:val="009A5E10"/>
    <w:rsid w:val="009E62DA"/>
    <w:rsid w:val="00A02E3D"/>
    <w:rsid w:val="00A3074F"/>
    <w:rsid w:val="00A52766"/>
    <w:rsid w:val="00A77301"/>
    <w:rsid w:val="00A80881"/>
    <w:rsid w:val="00A94F87"/>
    <w:rsid w:val="00AA2602"/>
    <w:rsid w:val="00AA7585"/>
    <w:rsid w:val="00AA7F46"/>
    <w:rsid w:val="00AC14E2"/>
    <w:rsid w:val="00AD6436"/>
    <w:rsid w:val="00AE3203"/>
    <w:rsid w:val="00AF47A5"/>
    <w:rsid w:val="00AF788B"/>
    <w:rsid w:val="00B32D6C"/>
    <w:rsid w:val="00B44407"/>
    <w:rsid w:val="00B54BAE"/>
    <w:rsid w:val="00B6021D"/>
    <w:rsid w:val="00B65EAC"/>
    <w:rsid w:val="00BA14E4"/>
    <w:rsid w:val="00BC10CB"/>
    <w:rsid w:val="00BD1E4E"/>
    <w:rsid w:val="00BF1D25"/>
    <w:rsid w:val="00C02BEB"/>
    <w:rsid w:val="00C47D7A"/>
    <w:rsid w:val="00C61321"/>
    <w:rsid w:val="00C62939"/>
    <w:rsid w:val="00C71204"/>
    <w:rsid w:val="00C77534"/>
    <w:rsid w:val="00C8752A"/>
    <w:rsid w:val="00C90485"/>
    <w:rsid w:val="00C9070E"/>
    <w:rsid w:val="00C96DC0"/>
    <w:rsid w:val="00CA2F41"/>
    <w:rsid w:val="00CC7C0E"/>
    <w:rsid w:val="00CE4FA4"/>
    <w:rsid w:val="00D14C63"/>
    <w:rsid w:val="00D16F88"/>
    <w:rsid w:val="00D21CC0"/>
    <w:rsid w:val="00D56B0C"/>
    <w:rsid w:val="00D62E00"/>
    <w:rsid w:val="00D9088A"/>
    <w:rsid w:val="00D91BBF"/>
    <w:rsid w:val="00DA43A2"/>
    <w:rsid w:val="00DA4532"/>
    <w:rsid w:val="00DB0D3A"/>
    <w:rsid w:val="00DB0E75"/>
    <w:rsid w:val="00DD2A43"/>
    <w:rsid w:val="00DD3A65"/>
    <w:rsid w:val="00E136DB"/>
    <w:rsid w:val="00E25280"/>
    <w:rsid w:val="00E35283"/>
    <w:rsid w:val="00E667E2"/>
    <w:rsid w:val="00E847EA"/>
    <w:rsid w:val="00E97777"/>
    <w:rsid w:val="00EA29D2"/>
    <w:rsid w:val="00EC2AFF"/>
    <w:rsid w:val="00ED3D8B"/>
    <w:rsid w:val="00EE2FAD"/>
    <w:rsid w:val="00EF3040"/>
    <w:rsid w:val="00F21639"/>
    <w:rsid w:val="00F2404D"/>
    <w:rsid w:val="00F33C7E"/>
    <w:rsid w:val="00F44287"/>
    <w:rsid w:val="00F672C5"/>
    <w:rsid w:val="00F85BE0"/>
    <w:rsid w:val="00FA3445"/>
    <w:rsid w:val="00FD5089"/>
    <w:rsid w:val="00FE2EEB"/>
    <w:rsid w:val="00FF32EA"/>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25EC7C"/>
  <w15:docId w15:val="{1C139E3A-9374-4F4B-84F9-02B4A4E6E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2">
    <w:name w:val="heading 2"/>
    <w:basedOn w:val="Navaden"/>
    <w:next w:val="Navaden"/>
    <w:link w:val="Naslov2Znak"/>
    <w:uiPriority w:val="9"/>
    <w:unhideWhenUsed/>
    <w:qFormat/>
    <w:rsid w:val="00F2404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5D007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Odstavekseznama">
    <w:name w:val="List Paragraph"/>
    <w:basedOn w:val="Navaden"/>
    <w:uiPriority w:val="34"/>
    <w:qFormat/>
    <w:rsid w:val="005D0072"/>
    <w:pPr>
      <w:ind w:left="720"/>
      <w:contextualSpacing/>
    </w:pPr>
  </w:style>
  <w:style w:type="character" w:styleId="Hiperpovezava">
    <w:name w:val="Hyperlink"/>
    <w:basedOn w:val="Privzetapisavaodstavka"/>
    <w:uiPriority w:val="99"/>
    <w:unhideWhenUsed/>
    <w:rsid w:val="00431CCA"/>
    <w:rPr>
      <w:color w:val="0000FF" w:themeColor="hyperlink"/>
      <w:u w:val="single"/>
    </w:rPr>
  </w:style>
  <w:style w:type="character" w:customStyle="1" w:styleId="Naslov2Znak">
    <w:name w:val="Naslov 2 Znak"/>
    <w:basedOn w:val="Privzetapisavaodstavka"/>
    <w:link w:val="Naslov2"/>
    <w:uiPriority w:val="9"/>
    <w:rsid w:val="00F2404D"/>
    <w:rPr>
      <w:rFonts w:asciiTheme="majorHAnsi" w:eastAsiaTheme="majorEastAsia" w:hAnsiTheme="majorHAnsi" w:cstheme="majorBidi"/>
      <w:b/>
      <w:bCs/>
      <w:color w:val="4F81BD" w:themeColor="accent1"/>
      <w:sz w:val="26"/>
      <w:szCs w:val="26"/>
    </w:rPr>
  </w:style>
  <w:style w:type="character" w:styleId="Pripombasklic">
    <w:name w:val="annotation reference"/>
    <w:basedOn w:val="Privzetapisavaodstavka"/>
    <w:uiPriority w:val="99"/>
    <w:semiHidden/>
    <w:unhideWhenUsed/>
    <w:rsid w:val="00083018"/>
    <w:rPr>
      <w:sz w:val="16"/>
      <w:szCs w:val="16"/>
    </w:rPr>
  </w:style>
  <w:style w:type="paragraph" w:styleId="Pripombabesedilo">
    <w:name w:val="annotation text"/>
    <w:basedOn w:val="Navaden"/>
    <w:link w:val="PripombabesediloZnak"/>
    <w:uiPriority w:val="99"/>
    <w:semiHidden/>
    <w:unhideWhenUsed/>
    <w:rsid w:val="00083018"/>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083018"/>
    <w:rPr>
      <w:sz w:val="20"/>
      <w:szCs w:val="20"/>
    </w:rPr>
  </w:style>
  <w:style w:type="paragraph" w:styleId="Zadevapripombe">
    <w:name w:val="annotation subject"/>
    <w:basedOn w:val="Pripombabesedilo"/>
    <w:next w:val="Pripombabesedilo"/>
    <w:link w:val="ZadevapripombeZnak"/>
    <w:uiPriority w:val="99"/>
    <w:semiHidden/>
    <w:unhideWhenUsed/>
    <w:rsid w:val="00083018"/>
    <w:rPr>
      <w:b/>
      <w:bCs/>
    </w:rPr>
  </w:style>
  <w:style w:type="character" w:customStyle="1" w:styleId="ZadevapripombeZnak">
    <w:name w:val="Zadeva pripombe Znak"/>
    <w:basedOn w:val="PripombabesediloZnak"/>
    <w:link w:val="Zadevapripombe"/>
    <w:uiPriority w:val="99"/>
    <w:semiHidden/>
    <w:rsid w:val="00083018"/>
    <w:rPr>
      <w:b/>
      <w:bCs/>
      <w:sz w:val="20"/>
      <w:szCs w:val="20"/>
    </w:rPr>
  </w:style>
  <w:style w:type="paragraph" w:styleId="Besedilooblaka">
    <w:name w:val="Balloon Text"/>
    <w:basedOn w:val="Navaden"/>
    <w:link w:val="BesedilooblakaZnak"/>
    <w:uiPriority w:val="99"/>
    <w:semiHidden/>
    <w:unhideWhenUsed/>
    <w:rsid w:val="00083018"/>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830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685277">
      <w:bodyDiv w:val="1"/>
      <w:marLeft w:val="0"/>
      <w:marRight w:val="0"/>
      <w:marTop w:val="0"/>
      <w:marBottom w:val="0"/>
      <w:divBdr>
        <w:top w:val="none" w:sz="0" w:space="0" w:color="auto"/>
        <w:left w:val="none" w:sz="0" w:space="0" w:color="auto"/>
        <w:bottom w:val="none" w:sz="0" w:space="0" w:color="auto"/>
        <w:right w:val="none" w:sz="0" w:space="0" w:color="auto"/>
      </w:divBdr>
      <w:divsChild>
        <w:div w:id="1633829057">
          <w:marLeft w:val="0"/>
          <w:marRight w:val="0"/>
          <w:marTop w:val="0"/>
          <w:marBottom w:val="0"/>
          <w:divBdr>
            <w:top w:val="none" w:sz="0" w:space="0" w:color="auto"/>
            <w:left w:val="none" w:sz="0" w:space="0" w:color="auto"/>
            <w:bottom w:val="none" w:sz="0" w:space="0" w:color="auto"/>
            <w:right w:val="none" w:sz="0" w:space="0" w:color="auto"/>
          </w:divBdr>
        </w:div>
        <w:div w:id="1413087747">
          <w:marLeft w:val="0"/>
          <w:marRight w:val="0"/>
          <w:marTop w:val="0"/>
          <w:marBottom w:val="0"/>
          <w:divBdr>
            <w:top w:val="none" w:sz="0" w:space="0" w:color="auto"/>
            <w:left w:val="none" w:sz="0" w:space="0" w:color="auto"/>
            <w:bottom w:val="none" w:sz="0" w:space="0" w:color="auto"/>
            <w:right w:val="none" w:sz="0" w:space="0" w:color="auto"/>
          </w:divBdr>
        </w:div>
        <w:div w:id="978539704">
          <w:marLeft w:val="0"/>
          <w:marRight w:val="0"/>
          <w:marTop w:val="0"/>
          <w:marBottom w:val="0"/>
          <w:divBdr>
            <w:top w:val="none" w:sz="0" w:space="0" w:color="auto"/>
            <w:left w:val="none" w:sz="0" w:space="0" w:color="auto"/>
            <w:bottom w:val="none" w:sz="0" w:space="0" w:color="auto"/>
            <w:right w:val="none" w:sz="0" w:space="0" w:color="auto"/>
          </w:divBdr>
        </w:div>
        <w:div w:id="650866909">
          <w:marLeft w:val="0"/>
          <w:marRight w:val="0"/>
          <w:marTop w:val="0"/>
          <w:marBottom w:val="0"/>
          <w:divBdr>
            <w:top w:val="none" w:sz="0" w:space="0" w:color="auto"/>
            <w:left w:val="none" w:sz="0" w:space="0" w:color="auto"/>
            <w:bottom w:val="none" w:sz="0" w:space="0" w:color="auto"/>
            <w:right w:val="none" w:sz="0" w:space="0" w:color="auto"/>
          </w:divBdr>
        </w:div>
        <w:div w:id="104885058">
          <w:marLeft w:val="0"/>
          <w:marRight w:val="0"/>
          <w:marTop w:val="0"/>
          <w:marBottom w:val="0"/>
          <w:divBdr>
            <w:top w:val="none" w:sz="0" w:space="0" w:color="auto"/>
            <w:left w:val="none" w:sz="0" w:space="0" w:color="auto"/>
            <w:bottom w:val="none" w:sz="0" w:space="0" w:color="auto"/>
            <w:right w:val="none" w:sz="0" w:space="0" w:color="auto"/>
          </w:divBdr>
        </w:div>
        <w:div w:id="1691755244">
          <w:marLeft w:val="0"/>
          <w:marRight w:val="0"/>
          <w:marTop w:val="0"/>
          <w:marBottom w:val="0"/>
          <w:divBdr>
            <w:top w:val="none" w:sz="0" w:space="0" w:color="auto"/>
            <w:left w:val="none" w:sz="0" w:space="0" w:color="auto"/>
            <w:bottom w:val="none" w:sz="0" w:space="0" w:color="auto"/>
            <w:right w:val="none" w:sz="0" w:space="0" w:color="auto"/>
          </w:divBdr>
        </w:div>
        <w:div w:id="933980285">
          <w:marLeft w:val="0"/>
          <w:marRight w:val="0"/>
          <w:marTop w:val="0"/>
          <w:marBottom w:val="0"/>
          <w:divBdr>
            <w:top w:val="none" w:sz="0" w:space="0" w:color="auto"/>
            <w:left w:val="none" w:sz="0" w:space="0" w:color="auto"/>
            <w:bottom w:val="none" w:sz="0" w:space="0" w:color="auto"/>
            <w:right w:val="none" w:sz="0" w:space="0" w:color="auto"/>
          </w:divBdr>
        </w:div>
      </w:divsChild>
    </w:div>
    <w:div w:id="989359825">
      <w:bodyDiv w:val="1"/>
      <w:marLeft w:val="0"/>
      <w:marRight w:val="0"/>
      <w:marTop w:val="0"/>
      <w:marBottom w:val="0"/>
      <w:divBdr>
        <w:top w:val="none" w:sz="0" w:space="0" w:color="auto"/>
        <w:left w:val="none" w:sz="0" w:space="0" w:color="auto"/>
        <w:bottom w:val="none" w:sz="0" w:space="0" w:color="auto"/>
        <w:right w:val="none" w:sz="0" w:space="0" w:color="auto"/>
      </w:divBdr>
    </w:div>
    <w:div w:id="1290865286">
      <w:bodyDiv w:val="1"/>
      <w:marLeft w:val="0"/>
      <w:marRight w:val="0"/>
      <w:marTop w:val="0"/>
      <w:marBottom w:val="0"/>
      <w:divBdr>
        <w:top w:val="none" w:sz="0" w:space="0" w:color="auto"/>
        <w:left w:val="none" w:sz="0" w:space="0" w:color="auto"/>
        <w:bottom w:val="none" w:sz="0" w:space="0" w:color="auto"/>
        <w:right w:val="none" w:sz="0" w:space="0" w:color="auto"/>
      </w:divBdr>
      <w:divsChild>
        <w:div w:id="1365132370">
          <w:marLeft w:val="0"/>
          <w:marRight w:val="0"/>
          <w:marTop w:val="0"/>
          <w:marBottom w:val="0"/>
          <w:divBdr>
            <w:top w:val="none" w:sz="0" w:space="0" w:color="auto"/>
            <w:left w:val="none" w:sz="0" w:space="0" w:color="auto"/>
            <w:bottom w:val="none" w:sz="0" w:space="0" w:color="auto"/>
            <w:right w:val="none" w:sz="0" w:space="0" w:color="auto"/>
          </w:divBdr>
        </w:div>
        <w:div w:id="119038508">
          <w:marLeft w:val="0"/>
          <w:marRight w:val="0"/>
          <w:marTop w:val="0"/>
          <w:marBottom w:val="0"/>
          <w:divBdr>
            <w:top w:val="none" w:sz="0" w:space="0" w:color="auto"/>
            <w:left w:val="none" w:sz="0" w:space="0" w:color="auto"/>
            <w:bottom w:val="none" w:sz="0" w:space="0" w:color="auto"/>
            <w:right w:val="none" w:sz="0" w:space="0" w:color="auto"/>
          </w:divBdr>
        </w:div>
        <w:div w:id="1512337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anja.pdavidovski@osdobje.s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2077</Words>
  <Characters>11839</Characters>
  <Application>Microsoft Office Word</Application>
  <DocSecurity>0</DocSecurity>
  <Lines>98</Lines>
  <Paragraphs>27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IJS</Company>
  <LinksUpToDate>false</LinksUpToDate>
  <CharactersWithSpaces>13889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Klemen Kenda</dc:creator>
  <cp:lastModifiedBy>Jerca</cp:lastModifiedBy>
  <cp:revision>4</cp:revision>
  <dcterms:created xsi:type="dcterms:W3CDTF">2016-06-01T13:41:00Z</dcterms:created>
  <dcterms:modified xsi:type="dcterms:W3CDTF">2016-06-01T13:42:00Z</dcterms:modified>
</cp:coreProperties>
</file>